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11E" w:rsidRDefault="0080711E" w:rsidP="0080711E">
      <w:pPr>
        <w:ind w:right="-284"/>
        <w:jc w:val="center"/>
        <w:rPr>
          <w:rFonts w:cs="Traditional Arabic"/>
          <w:b/>
          <w:bCs/>
          <w:sz w:val="36"/>
          <w:szCs w:val="22"/>
          <w:rtl/>
        </w:rPr>
      </w:pPr>
    </w:p>
    <w:p w:rsidR="00AD7506" w:rsidRDefault="00AD7506" w:rsidP="0080711E">
      <w:pPr>
        <w:ind w:right="-284"/>
        <w:jc w:val="center"/>
        <w:rPr>
          <w:rFonts w:cs="Traditional Arabic"/>
          <w:b/>
          <w:bCs/>
          <w:sz w:val="36"/>
          <w:szCs w:val="22"/>
          <w:rtl/>
        </w:rPr>
      </w:pPr>
      <w:r>
        <w:rPr>
          <w:rFonts w:cs="Traditional Arabic" w:hint="cs"/>
          <w:b/>
          <w:bCs/>
          <w:sz w:val="36"/>
          <w:szCs w:val="22"/>
          <w:rtl/>
        </w:rPr>
        <w:t>مختصر</w:t>
      </w:r>
    </w:p>
    <w:p w:rsidR="0080711E" w:rsidRDefault="00AD7506" w:rsidP="0080711E">
      <w:pPr>
        <w:ind w:right="-284"/>
        <w:jc w:val="center"/>
        <w:rPr>
          <w:rFonts w:cs="Traditional Arabic"/>
          <w:b/>
          <w:bCs/>
          <w:sz w:val="36"/>
          <w:szCs w:val="22"/>
          <w:rtl/>
        </w:rPr>
      </w:pPr>
      <w:r>
        <w:rPr>
          <w:rFonts w:cs="Traditional Arabic" w:hint="cs"/>
          <w:b/>
          <w:bCs/>
          <w:sz w:val="36"/>
          <w:szCs w:val="22"/>
          <w:rtl/>
        </w:rPr>
        <w:t>الأدعية والأذكار المأثورات</w:t>
      </w:r>
    </w:p>
    <w:p w:rsidR="0080711E" w:rsidRDefault="0080711E" w:rsidP="0080711E">
      <w:pPr>
        <w:ind w:right="-284"/>
        <w:jc w:val="center"/>
        <w:rPr>
          <w:rFonts w:cs="Traditional Arabic"/>
          <w:b/>
          <w:bCs/>
          <w:sz w:val="36"/>
          <w:szCs w:val="22"/>
          <w:rtl/>
        </w:rPr>
      </w:pPr>
      <w:r>
        <w:rPr>
          <w:rFonts w:cs="Traditional Arabic" w:hint="cs"/>
          <w:b/>
          <w:bCs/>
          <w:sz w:val="36"/>
          <w:szCs w:val="22"/>
          <w:rtl/>
        </w:rPr>
        <w:t>أثن</w:t>
      </w:r>
      <w:r w:rsidR="00AD7506">
        <w:rPr>
          <w:rFonts w:cs="Traditional Arabic" w:hint="cs"/>
          <w:b/>
          <w:bCs/>
          <w:sz w:val="36"/>
          <w:szCs w:val="22"/>
          <w:rtl/>
        </w:rPr>
        <w:t>اء وبعد الصلوات</w:t>
      </w:r>
      <w:r>
        <w:rPr>
          <w:rFonts w:cs="Traditional Arabic" w:hint="cs"/>
          <w:b/>
          <w:bCs/>
          <w:sz w:val="36"/>
          <w:szCs w:val="22"/>
          <w:rtl/>
        </w:rPr>
        <w:t xml:space="preserve"> </w:t>
      </w:r>
    </w:p>
    <w:p w:rsidR="0080711E" w:rsidRDefault="0080711E" w:rsidP="0080711E">
      <w:pPr>
        <w:ind w:right="-284"/>
        <w:jc w:val="center"/>
        <w:rPr>
          <w:rFonts w:cs="Traditional Arabic"/>
          <w:b/>
          <w:bCs/>
          <w:sz w:val="36"/>
          <w:szCs w:val="22"/>
          <w:rtl/>
        </w:rPr>
      </w:pPr>
    </w:p>
    <w:p w:rsidR="0080711E" w:rsidRDefault="0080711E" w:rsidP="0080711E">
      <w:pPr>
        <w:ind w:right="-284"/>
        <w:jc w:val="center"/>
        <w:rPr>
          <w:rFonts w:cs="Traditional Arabic"/>
          <w:b/>
          <w:bCs/>
          <w:sz w:val="36"/>
          <w:szCs w:val="22"/>
          <w:rtl/>
        </w:rPr>
      </w:pPr>
    </w:p>
    <w:p w:rsidR="0080711E" w:rsidRDefault="0080711E" w:rsidP="0080711E">
      <w:pPr>
        <w:ind w:right="-284"/>
        <w:jc w:val="center"/>
        <w:rPr>
          <w:rFonts w:cs="Traditional Arabic"/>
          <w:b/>
          <w:bCs/>
          <w:sz w:val="36"/>
          <w:szCs w:val="22"/>
          <w:rtl/>
        </w:rPr>
      </w:pPr>
    </w:p>
    <w:p w:rsidR="0080711E" w:rsidRDefault="0080711E" w:rsidP="0080711E">
      <w:pPr>
        <w:ind w:right="-284"/>
        <w:jc w:val="center"/>
        <w:rPr>
          <w:rFonts w:cs="Traditional Arabic"/>
          <w:b/>
          <w:bCs/>
          <w:sz w:val="36"/>
          <w:szCs w:val="22"/>
          <w:rtl/>
        </w:rPr>
      </w:pPr>
      <w:r>
        <w:rPr>
          <w:rFonts w:cs="Traditional Arabic" w:hint="cs"/>
          <w:b/>
          <w:bCs/>
          <w:sz w:val="36"/>
          <w:szCs w:val="22"/>
          <w:rtl/>
        </w:rPr>
        <w:t xml:space="preserve">الدكتور/ إسماعيل عبد الرحمن </w:t>
      </w:r>
    </w:p>
    <w:p w:rsidR="0080711E" w:rsidRDefault="0080711E" w:rsidP="0080711E">
      <w:pPr>
        <w:ind w:right="-284"/>
        <w:jc w:val="center"/>
        <w:rPr>
          <w:rFonts w:cs="Traditional Arabic"/>
          <w:b/>
          <w:bCs/>
          <w:sz w:val="36"/>
          <w:szCs w:val="22"/>
          <w:rtl/>
        </w:rPr>
      </w:pPr>
      <w:r>
        <w:rPr>
          <w:rFonts w:cs="Traditional Arabic" w:hint="cs"/>
          <w:b/>
          <w:bCs/>
          <w:sz w:val="36"/>
          <w:szCs w:val="22"/>
          <w:rtl/>
        </w:rPr>
        <w:t xml:space="preserve">أستاذ أصول الفقه المساعد بجامعة الأزهر </w:t>
      </w:r>
    </w:p>
    <w:p w:rsidR="00AD7506" w:rsidRDefault="0080711E" w:rsidP="007873B3">
      <w:pPr>
        <w:ind w:right="-284"/>
        <w:jc w:val="center"/>
        <w:rPr>
          <w:rFonts w:cs="Traditional Arabic"/>
          <w:b/>
          <w:bCs/>
          <w:sz w:val="36"/>
          <w:szCs w:val="22"/>
          <w:rtl/>
        </w:rPr>
      </w:pPr>
      <w:r>
        <w:rPr>
          <w:rFonts w:cs="Traditional Arabic" w:hint="cs"/>
          <w:b/>
          <w:bCs/>
          <w:sz w:val="36"/>
          <w:szCs w:val="22"/>
          <w:rtl/>
        </w:rPr>
        <w:t xml:space="preserve">والأستاذ المشارك بجامعة </w:t>
      </w:r>
      <w:r w:rsidR="007873B3">
        <w:rPr>
          <w:rFonts w:cs="Traditional Arabic" w:hint="cs"/>
          <w:b/>
          <w:bCs/>
          <w:sz w:val="36"/>
          <w:szCs w:val="22"/>
          <w:rtl/>
        </w:rPr>
        <w:t>الملك سعود بالرياض</w:t>
      </w:r>
      <w:r w:rsidR="00AD7506">
        <w:rPr>
          <w:rFonts w:cs="Traditional Arabic"/>
          <w:b/>
          <w:bCs/>
          <w:sz w:val="36"/>
          <w:szCs w:val="22"/>
          <w:rtl/>
        </w:rPr>
        <w:br w:type="page"/>
      </w:r>
    </w:p>
    <w:p w:rsidR="00D3555E" w:rsidRDefault="00D3555E" w:rsidP="00A474CB">
      <w:pPr>
        <w:ind w:right="-284"/>
        <w:jc w:val="center"/>
        <w:rPr>
          <w:rFonts w:cs="Traditional Arabic"/>
          <w:b/>
          <w:bCs/>
          <w:sz w:val="36"/>
          <w:szCs w:val="22"/>
          <w:rtl/>
        </w:rPr>
      </w:pPr>
      <w:r w:rsidRPr="00D3555E">
        <w:rPr>
          <w:rFonts w:cs="Traditional Arabic" w:hint="cs"/>
          <w:b/>
          <w:bCs/>
          <w:sz w:val="36"/>
          <w:szCs w:val="22"/>
          <w:rtl/>
        </w:rPr>
        <w:lastRenderedPageBreak/>
        <w:t>بسم الله الرحمن الرحيم</w:t>
      </w:r>
    </w:p>
    <w:p w:rsidR="00D3555E" w:rsidRPr="00A474CB" w:rsidRDefault="00D3555E" w:rsidP="00F42703">
      <w:pPr>
        <w:ind w:right="-284"/>
        <w:jc w:val="lowKashida"/>
        <w:rPr>
          <w:rFonts w:cs="Traditional Arabic"/>
          <w:sz w:val="36"/>
          <w:szCs w:val="22"/>
          <w:rtl/>
        </w:rPr>
      </w:pPr>
      <w:r w:rsidRPr="00A474CB">
        <w:rPr>
          <w:rFonts w:cs="Traditional Arabic" w:hint="cs"/>
          <w:sz w:val="36"/>
          <w:szCs w:val="22"/>
          <w:rtl/>
        </w:rPr>
        <w:t>الحمد لله الذي هدانا للإيمان وأشهد أن لا إله إلا الله وحده لا شريك له جعل الصلاة عمود الإسلام وأشهد أن سيدنا محمدا عبد الله ورسوله الذي كانت قرة عينه في الصلاة صلوات الله وسلامه عليه وعلى آله وصحبه ومن تبع هداهم إلى يوم الدين .. وبعد ،</w:t>
      </w:r>
    </w:p>
    <w:p w:rsidR="00D3555E" w:rsidRPr="00A474CB" w:rsidRDefault="00D3555E" w:rsidP="00D3555E">
      <w:pPr>
        <w:ind w:right="-284"/>
        <w:jc w:val="lowKashida"/>
        <w:rPr>
          <w:rFonts w:cs="Traditional Arabic"/>
          <w:sz w:val="36"/>
          <w:szCs w:val="22"/>
          <w:rtl/>
          <w:lang w:bidi="ar-EG"/>
        </w:rPr>
      </w:pPr>
      <w:r w:rsidRPr="00A474CB">
        <w:rPr>
          <w:rFonts w:cs="Traditional Arabic" w:hint="cs"/>
          <w:sz w:val="36"/>
          <w:szCs w:val="22"/>
          <w:rtl/>
        </w:rPr>
        <w:t xml:space="preserve">فإني قد رأيت بعضا من أئمة المساجد يطيلون في سجودهم وركوعهم إطالة ألحقت الأذى ببعض المصلين فناقشت أحدهم ناصحا ومذكرا إياه بأمر النبي </w:t>
      </w:r>
      <w:r w:rsidRPr="00A474CB">
        <w:rPr>
          <w:rFonts w:cs="AGA Arabesque"/>
          <w:sz w:val="30"/>
          <w:szCs w:val="30"/>
        </w:rPr>
        <w:sym w:font="AGA Arabesque" w:char="F072"/>
      </w:r>
      <w:r w:rsidRPr="00A474CB">
        <w:rPr>
          <w:rFonts w:cs="Traditional Arabic" w:hint="cs"/>
          <w:sz w:val="36"/>
          <w:szCs w:val="22"/>
          <w:rtl/>
        </w:rPr>
        <w:t xml:space="preserve"> بالتخفيف في الصلاة </w:t>
      </w:r>
      <w:r w:rsidR="00DA2AC3">
        <w:rPr>
          <w:rFonts w:cs="Traditional Arabic" w:hint="cs"/>
          <w:sz w:val="36"/>
          <w:szCs w:val="22"/>
          <w:rtl/>
        </w:rPr>
        <w:t>ف</w:t>
      </w:r>
      <w:r w:rsidRPr="00A474CB">
        <w:rPr>
          <w:rFonts w:cs="Traditional Arabic" w:hint="cs"/>
          <w:sz w:val="36"/>
          <w:szCs w:val="22"/>
          <w:rtl/>
        </w:rPr>
        <w:t xml:space="preserve">حاول أن يؤول النص بما يتفق ورغبته وهواه ,كما رأيت بعضا آخر </w:t>
      </w:r>
      <w:r w:rsidRPr="00A474CB">
        <w:rPr>
          <w:rFonts w:cs="Traditional Arabic" w:hint="cs"/>
          <w:sz w:val="36"/>
          <w:szCs w:val="22"/>
          <w:rtl/>
        </w:rPr>
        <w:lastRenderedPageBreak/>
        <w:t>ينقر الصلاة نقرا فلا تشعر بطمأنينة وخشوع في صلاتك , كما رأيت نفرا من علماء القنوات الفضائية عندما سئل : هل هناك من أذكار مسنونة تقال بعد التسبيحات في الركوع والسجود ؟ فلم يجب إجابة شافية كافية .</w:t>
      </w:r>
    </w:p>
    <w:p w:rsidR="00D3555E" w:rsidRPr="00A474CB" w:rsidRDefault="00D3555E" w:rsidP="00D3555E">
      <w:pPr>
        <w:ind w:right="-284"/>
        <w:jc w:val="lowKashida"/>
        <w:rPr>
          <w:rFonts w:cs="Traditional Arabic"/>
          <w:sz w:val="36"/>
          <w:szCs w:val="22"/>
          <w:rtl/>
        </w:rPr>
      </w:pPr>
      <w:r w:rsidRPr="00A474CB">
        <w:rPr>
          <w:rFonts w:cs="Traditional Arabic" w:hint="cs"/>
          <w:sz w:val="36"/>
          <w:szCs w:val="22"/>
          <w:rtl/>
        </w:rPr>
        <w:t>لكل ما سبق شرح الله صدري لتحقيق منهج الوسطية في الركوع والسجود وجمع أغلب ما ورد في السنة المطهرة من أدعية وأذكار أثناء الصلاة وبعدها في كتابنا (الأدعية والأذكار المأثورات أثناء وبعد الصلوات ) وهذا مختصره حتى يسهل حمله وحفظه فيعم نفعه بإذن الله تعالى .</w:t>
      </w:r>
    </w:p>
    <w:p w:rsidR="00D3555E" w:rsidRPr="00D3555E" w:rsidRDefault="00D3555E" w:rsidP="00D3555E">
      <w:pPr>
        <w:ind w:right="-284"/>
        <w:jc w:val="lowKashida"/>
        <w:rPr>
          <w:rFonts w:cs="Traditional Arabic"/>
          <w:b/>
          <w:bCs/>
          <w:sz w:val="36"/>
          <w:szCs w:val="22"/>
          <w:rtl/>
          <w:lang w:bidi="ar-EG"/>
        </w:rPr>
      </w:pPr>
    </w:p>
    <w:p w:rsidR="00571038" w:rsidRPr="008619C2" w:rsidRDefault="00D3555E" w:rsidP="00AC6435">
      <w:pPr>
        <w:bidi w:val="0"/>
        <w:jc w:val="center"/>
        <w:rPr>
          <w:rFonts w:cs="Traditional Arabic"/>
          <w:b/>
          <w:bCs/>
          <w:sz w:val="46"/>
          <w:szCs w:val="32"/>
          <w:lang w:bidi="ar-EG"/>
        </w:rPr>
      </w:pPr>
      <w:r w:rsidRPr="00D3555E">
        <w:rPr>
          <w:rFonts w:cs="Traditional Arabic"/>
          <w:b/>
          <w:bCs/>
          <w:sz w:val="36"/>
          <w:szCs w:val="22"/>
          <w:rtl/>
        </w:rPr>
        <w:br w:type="page"/>
      </w:r>
      <w:r w:rsidR="00571038" w:rsidRPr="00566788">
        <w:rPr>
          <w:rFonts w:cs="Traditional Arabic" w:hint="cs"/>
          <w:b/>
          <w:bCs/>
          <w:sz w:val="42"/>
          <w:szCs w:val="28"/>
          <w:rtl/>
        </w:rPr>
        <w:lastRenderedPageBreak/>
        <w:t>أذكـار القيام</w:t>
      </w:r>
    </w:p>
    <w:p w:rsidR="00571038" w:rsidRPr="00566788" w:rsidRDefault="00571038" w:rsidP="00304616">
      <w:pPr>
        <w:jc w:val="lowKashida"/>
        <w:rPr>
          <w:rFonts w:cs="Traditional Arabic"/>
          <w:b/>
          <w:bCs/>
          <w:sz w:val="28"/>
          <w:szCs w:val="22"/>
          <w:u w:val="single"/>
          <w:rtl/>
        </w:rPr>
      </w:pPr>
      <w:r w:rsidRPr="00566788">
        <w:rPr>
          <w:rFonts w:cs="Traditional Arabic" w:hint="cs"/>
          <w:b/>
          <w:bCs/>
          <w:sz w:val="28"/>
          <w:szCs w:val="22"/>
          <w:u w:val="single"/>
          <w:rtl/>
        </w:rPr>
        <w:t>أولا - دعاء الاستفتاح</w:t>
      </w:r>
    </w:p>
    <w:p w:rsidR="00571038" w:rsidRPr="00BB71BC" w:rsidRDefault="00571038" w:rsidP="00304616">
      <w:pPr>
        <w:jc w:val="lowKashida"/>
        <w:rPr>
          <w:rFonts w:cs="Traditional Arabic"/>
          <w:sz w:val="22"/>
          <w:szCs w:val="22"/>
          <w:rtl/>
        </w:rPr>
      </w:pPr>
      <w:r w:rsidRPr="00BB71BC">
        <w:rPr>
          <w:rFonts w:cs="Traditional Arabic" w:hint="cs"/>
          <w:sz w:val="22"/>
          <w:szCs w:val="22"/>
          <w:rtl/>
        </w:rPr>
        <w:t xml:space="preserve">  لقد وردت روايات عده في السنة المطهرة في دعاء الا</w:t>
      </w:r>
      <w:r w:rsidR="005D2404" w:rsidRPr="00BB71BC">
        <w:rPr>
          <w:rFonts w:cs="Traditional Arabic" w:hint="cs"/>
          <w:sz w:val="22"/>
          <w:szCs w:val="22"/>
          <w:rtl/>
        </w:rPr>
        <w:t>ستفتاح نكتفي منها بهذه الروايات</w:t>
      </w:r>
    </w:p>
    <w:p w:rsidR="00306222" w:rsidRDefault="00637703" w:rsidP="00637703">
      <w:pPr>
        <w:jc w:val="lowKashida"/>
        <w:rPr>
          <w:rFonts w:cs="Traditional Arabic"/>
          <w:b/>
          <w:bCs/>
          <w:szCs w:val="22"/>
          <w:rtl/>
        </w:rPr>
      </w:pPr>
      <w:r>
        <w:rPr>
          <w:rFonts w:cs="Traditional Arabic" w:hint="cs"/>
          <w:b/>
          <w:bCs/>
          <w:szCs w:val="22"/>
          <w:rtl/>
        </w:rPr>
        <w:t>1-</w:t>
      </w:r>
      <w:r w:rsidR="00AA525D">
        <w:rPr>
          <w:rFonts w:cs="Traditional Arabic" w:hint="cs"/>
          <w:b/>
          <w:bCs/>
          <w:szCs w:val="22"/>
          <w:rtl/>
        </w:rPr>
        <w:t xml:space="preserve"> </w:t>
      </w:r>
      <w:r w:rsidRPr="00304616">
        <w:rPr>
          <w:rFonts w:cs="DecoType Naskh" w:hint="cs"/>
          <w:szCs w:val="22"/>
          <w:rtl/>
        </w:rPr>
        <w:t>{</w:t>
      </w:r>
      <w:r w:rsidR="00571038" w:rsidRPr="00304616">
        <w:rPr>
          <w:rFonts w:cs="Traditional Arabic" w:hint="cs"/>
          <w:b/>
          <w:bCs/>
          <w:szCs w:val="22"/>
          <w:rtl/>
        </w:rPr>
        <w:t>وَجَّهْتُ وَجْهِي لِلَّذِي فَطَرَ السَّمَاوَاتِ وَالأَرْضَ حَنِيفاً مُسْلِماً وَمَا أَنَا مِنَ الْمُشْرِكِينَ .. إِنَّ صَلاَتِي وَنُسُكِي وَمَحْيَايَ وَمَمَاتِي لِلَّهِ رَبِّ الْعَالَمِينَ لاَ شَرِيكَ لَهُ ، وَبِذَلِكَ أُمِرْتُ ، وَأَنَا أَوَّلُ</w:t>
      </w:r>
      <w:r w:rsidR="00571038" w:rsidRPr="00304616">
        <w:rPr>
          <w:rFonts w:cs="Traditional Arabic" w:hint="cs"/>
          <w:b/>
          <w:bCs/>
          <w:sz w:val="14"/>
          <w:szCs w:val="14"/>
          <w:rtl/>
        </w:rPr>
        <w:t xml:space="preserve"> </w:t>
      </w:r>
      <w:r w:rsidR="00571038" w:rsidRPr="00304616">
        <w:rPr>
          <w:rFonts w:cs="Traditional Arabic" w:hint="cs"/>
          <w:position w:val="16"/>
          <w:szCs w:val="12"/>
          <w:rtl/>
        </w:rPr>
        <w:t>(1)</w:t>
      </w:r>
      <w:r w:rsidR="00571038" w:rsidRPr="00304616">
        <w:rPr>
          <w:rFonts w:cs="Traditional Arabic" w:hint="cs"/>
          <w:sz w:val="14"/>
          <w:szCs w:val="14"/>
          <w:rtl/>
        </w:rPr>
        <w:t xml:space="preserve"> </w:t>
      </w:r>
      <w:r w:rsidR="00571038" w:rsidRPr="00304616">
        <w:rPr>
          <w:rFonts w:cs="Traditional Arabic" w:hint="cs"/>
          <w:b/>
          <w:bCs/>
          <w:szCs w:val="22"/>
          <w:rtl/>
        </w:rPr>
        <w:t xml:space="preserve">الْمُسْلِمِينَ .. اللَّهُمَّ أَنْتَ الْمَلِكُ لاَ </w:t>
      </w:r>
    </w:p>
    <w:p w:rsidR="00306222" w:rsidRPr="00306222" w:rsidRDefault="00306222" w:rsidP="00306222">
      <w:pPr>
        <w:jc w:val="lowKashida"/>
        <w:rPr>
          <w:rFonts w:cs="Traditional Arabic"/>
          <w:szCs w:val="22"/>
          <w:rtl/>
        </w:rPr>
      </w:pPr>
      <w:r w:rsidRPr="00304616">
        <w:rPr>
          <w:rFonts w:cs="Traditional Arabic" w:hint="cs"/>
          <w:sz w:val="18"/>
          <w:szCs w:val="22"/>
          <w:rtl/>
          <w:lang w:bidi="ar-EG"/>
        </w:rPr>
        <w:t>(</w:t>
      </w:r>
      <w:r w:rsidRPr="00304616">
        <w:rPr>
          <w:rFonts w:cs="Traditional Arabic" w:hint="cs"/>
          <w:sz w:val="18"/>
          <w:szCs w:val="18"/>
          <w:rtl/>
          <w:lang w:bidi="ar-EG"/>
        </w:rPr>
        <w:t xml:space="preserve">1) قال الإمام الشافعي </w:t>
      </w:r>
      <w:r w:rsidRPr="00304616">
        <w:rPr>
          <w:rFonts w:cs="AGA Arabesque"/>
          <w:b/>
          <w:bCs/>
          <w:sz w:val="22"/>
          <w:szCs w:val="22"/>
        </w:rPr>
        <w:sym w:font="AGA Arabesque" w:char="F074"/>
      </w:r>
      <w:r w:rsidRPr="00304616">
        <w:rPr>
          <w:rFonts w:cs="Traditional Arabic" w:hint="cs"/>
          <w:sz w:val="18"/>
          <w:szCs w:val="18"/>
          <w:rtl/>
          <w:lang w:bidi="ar-EG"/>
        </w:rPr>
        <w:t xml:space="preserve"> : ويجعل مكان " وَأَنَا أَوَلُّ الْمُسْلِمِين " : وَأَنَا مِنَ الْمُسْلِمِين .. الأُمّ 1/106</w:t>
      </w:r>
    </w:p>
    <w:p w:rsidR="00571038" w:rsidRDefault="00571038" w:rsidP="00637703">
      <w:pPr>
        <w:jc w:val="lowKashida"/>
        <w:rPr>
          <w:rFonts w:cs="Traditional Arabic"/>
          <w:szCs w:val="22"/>
          <w:rtl/>
        </w:rPr>
      </w:pPr>
      <w:r w:rsidRPr="00304616">
        <w:rPr>
          <w:rFonts w:cs="Traditional Arabic" w:hint="cs"/>
          <w:b/>
          <w:bCs/>
          <w:szCs w:val="22"/>
          <w:rtl/>
        </w:rPr>
        <w:lastRenderedPageBreak/>
        <w:t xml:space="preserve">إِلَهَ إِلاَّ أَنْتَ .. أَنْتَ رَبِّي وَأَنَا عَبْدُكَ ، ظَلَمْتُ نَفْسِي وَاعْتَرَفْتُ بِذَنْبِي ، فَاغْفِرْ لِي ذُنُوبِي جَمِيعَهَا ؛ إِنَّهُ لاَ يَغْفِرُ الذُّنُوبَ إِلاَّ أَنْتَ ، وَاهْدِنِي لأَحْسَنِ الأَخْلاَقِ لاَ يَهْدِي لأَحْسَنِهَا إِلاَّ أَنْتَ ، وَاصْرِفْ عَنِّي سَيِّئَ الأَخْلاَقِ لاَ يَصْرِفُ عَنِّي سَيِّئَهَا إِلاَّ أَنْتَ .. لَبَّيْكَ وَسَعْدَيْكَ ، وَالْخَيْرُ كُلُّهُ بِيَدَيْكَ ، وَالشَّرُّ لَيْسَ إِلَيْكَ ، أَنَا بِكَ وَإِلَيْكَ ، تَبَارَكْتَ وَتَعَالَيْتَ ، أَسْتَغْفِرُكَ وَأَتُوبُ إِلَيْك </w:t>
      </w:r>
      <w:r w:rsidR="00637703" w:rsidRPr="00304616">
        <w:rPr>
          <w:rFonts w:cs="DecoType Naskh" w:hint="cs"/>
          <w:szCs w:val="22"/>
          <w:rtl/>
        </w:rPr>
        <w:t>}</w:t>
      </w:r>
      <w:r w:rsidR="00637703" w:rsidRPr="00304616">
        <w:rPr>
          <w:rFonts w:cs="Traditional Arabic" w:hint="cs"/>
          <w:szCs w:val="22"/>
          <w:rtl/>
        </w:rPr>
        <w:t xml:space="preserve"> </w:t>
      </w:r>
      <w:r w:rsidR="00637703">
        <w:rPr>
          <w:rFonts w:cs="Traditional Arabic" w:hint="cs"/>
          <w:position w:val="16"/>
          <w:szCs w:val="12"/>
          <w:rtl/>
        </w:rPr>
        <w:t>(</w:t>
      </w:r>
      <w:r w:rsidR="00BD04B7">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Pr="00304616">
        <w:rPr>
          <w:rFonts w:cs="Traditional Arabic" w:hint="cs"/>
          <w:position w:val="16"/>
          <w:szCs w:val="12"/>
          <w:rtl/>
        </w:rPr>
        <w:t>(</w:t>
      </w:r>
      <w:r w:rsidR="00BD04B7">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p>
    <w:p w:rsidR="00306222" w:rsidRPr="00306222" w:rsidRDefault="00306222" w:rsidP="00BD04B7">
      <w:pPr>
        <w:jc w:val="lowKashida"/>
        <w:rPr>
          <w:rFonts w:cs="Traditional Arabic"/>
          <w:sz w:val="18"/>
          <w:szCs w:val="18"/>
          <w:rtl/>
          <w:lang w:bidi="ar-EG"/>
        </w:rPr>
      </w:pPr>
      <w:r w:rsidRPr="00304616">
        <w:rPr>
          <w:rFonts w:cs="Traditional Arabic" w:hint="cs"/>
          <w:sz w:val="18"/>
          <w:szCs w:val="22"/>
          <w:rtl/>
          <w:lang w:bidi="ar-EG"/>
        </w:rPr>
        <w:t>(</w:t>
      </w:r>
      <w:r>
        <w:rPr>
          <w:rFonts w:cs="Traditional Arabic" w:hint="cs"/>
          <w:sz w:val="18"/>
          <w:szCs w:val="18"/>
          <w:rtl/>
          <w:lang w:bidi="ar-EG"/>
        </w:rPr>
        <w:t>1</w:t>
      </w:r>
      <w:r w:rsidRPr="00304616">
        <w:rPr>
          <w:rFonts w:cs="Traditional Arabic" w:hint="cs"/>
          <w:sz w:val="18"/>
          <w:szCs w:val="18"/>
          <w:rtl/>
          <w:lang w:bidi="ar-EG"/>
        </w:rPr>
        <w:t xml:space="preserve">) وعَقَّب ابن القيم - رحمه الله تعالى- بأنّ المحفوظ أنّ هذا الاستفتاح إنما كان يقوله </w:t>
      </w:r>
      <w:r w:rsidRPr="00304616">
        <w:rPr>
          <w:rFonts w:cs="AGA Arabesque"/>
          <w:b/>
          <w:bCs/>
          <w:sz w:val="22"/>
          <w:szCs w:val="22"/>
        </w:rPr>
        <w:sym w:font="AGA Arabesque" w:char="F072"/>
      </w:r>
      <w:r w:rsidRPr="00304616">
        <w:rPr>
          <w:rFonts w:cs="Traditional Arabic" w:hint="cs"/>
          <w:sz w:val="18"/>
          <w:szCs w:val="18"/>
          <w:rtl/>
          <w:lang w:bidi="ar-EG"/>
        </w:rPr>
        <w:t xml:space="preserve"> في قيام الليل </w:t>
      </w:r>
      <w:r w:rsidRPr="00304616">
        <w:rPr>
          <w:rFonts w:cs="Traditional Arabic" w:hint="cs"/>
          <w:sz w:val="18"/>
          <w:szCs w:val="22"/>
          <w:rtl/>
          <w:lang w:bidi="ar-EG"/>
        </w:rPr>
        <w:t>(</w:t>
      </w:r>
      <w:r w:rsidR="00BD04B7">
        <w:rPr>
          <w:rFonts w:cs="Traditional Arabic" w:hint="cs"/>
          <w:sz w:val="18"/>
          <w:szCs w:val="18"/>
          <w:rtl/>
          <w:lang w:bidi="ar-EG"/>
        </w:rPr>
        <w:t xml:space="preserve"> زاد المعاد 1/196)</w:t>
      </w:r>
      <w:r w:rsidRPr="00304616">
        <w:rPr>
          <w:rFonts w:cs="Traditional Arabic" w:hint="cs"/>
          <w:sz w:val="18"/>
          <w:szCs w:val="18"/>
          <w:rtl/>
          <w:lang w:bidi="ar-EG"/>
        </w:rPr>
        <w:t xml:space="preserve"> ، وفيه نظر </w:t>
      </w:r>
      <w:r w:rsidRPr="00304616">
        <w:rPr>
          <w:rFonts w:cs="Traditional Arabic" w:hint="cs"/>
          <w:sz w:val="18"/>
          <w:szCs w:val="22"/>
          <w:rtl/>
          <w:lang w:bidi="ar-EG"/>
        </w:rPr>
        <w:t>(</w:t>
      </w:r>
      <w:r>
        <w:rPr>
          <w:rFonts w:cs="Traditional Arabic" w:hint="cs"/>
          <w:sz w:val="18"/>
          <w:szCs w:val="18"/>
          <w:rtl/>
          <w:lang w:bidi="ar-EG"/>
        </w:rPr>
        <w:t>2</w:t>
      </w:r>
      <w:r w:rsidRPr="00304616">
        <w:rPr>
          <w:rFonts w:cs="Traditional Arabic" w:hint="cs"/>
          <w:sz w:val="18"/>
          <w:szCs w:val="18"/>
          <w:rtl/>
          <w:lang w:bidi="ar-EG"/>
        </w:rPr>
        <w:t>) رواه النسا</w:t>
      </w:r>
      <w:r>
        <w:rPr>
          <w:rFonts w:cs="Traditional Arabic" w:hint="cs"/>
          <w:sz w:val="18"/>
          <w:szCs w:val="18"/>
          <w:rtl/>
          <w:lang w:bidi="ar-EG"/>
        </w:rPr>
        <w:t>ئي وأبو داود</w:t>
      </w:r>
      <w:r w:rsidR="00BD04B7">
        <w:rPr>
          <w:rFonts w:cs="Traditional Arabic" w:hint="cs"/>
          <w:sz w:val="18"/>
          <w:szCs w:val="18"/>
          <w:rtl/>
          <w:lang w:bidi="ar-EG"/>
        </w:rPr>
        <w:t>.</w:t>
      </w:r>
      <w:r>
        <w:rPr>
          <w:rFonts w:cs="Traditional Arabic" w:hint="cs"/>
          <w:sz w:val="18"/>
          <w:szCs w:val="18"/>
          <w:rtl/>
          <w:lang w:bidi="ar-EG"/>
        </w:rPr>
        <w:t xml:space="preserve">     </w:t>
      </w:r>
    </w:p>
    <w:p w:rsidR="00571038" w:rsidRPr="00304616" w:rsidRDefault="00571038" w:rsidP="00AA525D">
      <w:pPr>
        <w:jc w:val="lowKashida"/>
        <w:rPr>
          <w:rFonts w:cs="Traditional Arabic"/>
          <w:szCs w:val="22"/>
          <w:rtl/>
        </w:rPr>
      </w:pPr>
      <w:r w:rsidRPr="00304616">
        <w:rPr>
          <w:rFonts w:cs="Traditional Arabic" w:hint="cs"/>
          <w:szCs w:val="22"/>
          <w:rtl/>
        </w:rPr>
        <w:lastRenderedPageBreak/>
        <w:t xml:space="preserve">2- </w:t>
      </w:r>
      <w:r w:rsidRPr="00304616">
        <w:rPr>
          <w:rFonts w:cs="DecoType Naskh" w:hint="cs"/>
          <w:szCs w:val="22"/>
          <w:rtl/>
        </w:rPr>
        <w:t>{</w:t>
      </w:r>
      <w:r w:rsidRPr="00304616">
        <w:rPr>
          <w:rFonts w:cs="Traditional Arabic" w:hint="cs"/>
          <w:b/>
          <w:bCs/>
          <w:szCs w:val="22"/>
          <w:rtl/>
        </w:rPr>
        <w:t>اللَّهُمَّ بَاعِدْ بَيْنِي وَبَيْنَ خَطَايَايَ كَمَا بَاعَدْتَ بَيْنَ الْمَشْرِقِ وَالْمَغْرِبِ .. اللَّهُمَّ نَقِّنِي مِنَ الْخَطَايَا كَمَا يُنَقَّى الثَّوْبُ الأَبْيَضُ مِنَ الدَّنَسِ .. اللَّهُمَّ اغْسِلْ خَطَايَايَ بِالْمَاءِ وَالثَّلْجِ وَالْبَرَد</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306222">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306222" w:rsidRDefault="00571038" w:rsidP="00306222">
      <w:pPr>
        <w:jc w:val="lowKashida"/>
        <w:rPr>
          <w:rFonts w:cs="Traditional Arabic"/>
          <w:szCs w:val="22"/>
          <w:rtl/>
        </w:rPr>
      </w:pPr>
      <w:r w:rsidRPr="00304616">
        <w:rPr>
          <w:rFonts w:cs="Traditional Arabic" w:hint="cs"/>
          <w:szCs w:val="22"/>
          <w:rtl/>
        </w:rPr>
        <w:t xml:space="preserve">3-  </w:t>
      </w:r>
      <w:r w:rsidRPr="00304616">
        <w:rPr>
          <w:rFonts w:cs="DecoType Naskh" w:hint="cs"/>
          <w:szCs w:val="22"/>
          <w:rtl/>
        </w:rPr>
        <w:t>{</w:t>
      </w:r>
      <w:r w:rsidRPr="00304616">
        <w:rPr>
          <w:rFonts w:cs="Traditional Arabic" w:hint="cs"/>
          <w:b/>
          <w:bCs/>
          <w:szCs w:val="22"/>
          <w:rtl/>
        </w:rPr>
        <w:t>سُبْحَانَكَ اللَّهُمَّ وَبِحَمْدِكَ ، وَتَبَارَكَ اسْمُكَ ، وَتَعَالَى جَدُّكَ ، وَلاَ إِلَهَ غَيْرُك</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306222">
        <w:rPr>
          <w:rFonts w:cs="Traditional Arabic" w:hint="cs"/>
          <w:position w:val="16"/>
          <w:szCs w:val="12"/>
          <w:rtl/>
          <w:lang w:bidi="ar-EG"/>
        </w:rPr>
        <w:t>2</w:t>
      </w:r>
      <w:r w:rsidRPr="00304616">
        <w:rPr>
          <w:rFonts w:cs="Traditional Arabic" w:hint="cs"/>
          <w:position w:val="16"/>
          <w:szCs w:val="12"/>
          <w:rtl/>
        </w:rPr>
        <w:t>)</w:t>
      </w:r>
    </w:p>
    <w:p w:rsidR="00571038" w:rsidRDefault="00571038" w:rsidP="00BD04B7">
      <w:pPr>
        <w:jc w:val="lowKashida"/>
        <w:rPr>
          <w:rFonts w:cs="Traditional Arabic"/>
          <w:szCs w:val="22"/>
          <w:rtl/>
        </w:rPr>
      </w:pPr>
      <w:r w:rsidRPr="00304616">
        <w:rPr>
          <w:rFonts w:cs="Traditional Arabic" w:hint="cs"/>
          <w:szCs w:val="22"/>
          <w:rtl/>
        </w:rPr>
        <w:t xml:space="preserve">وكان عمر بن الخطاب </w:t>
      </w:r>
      <w:r w:rsidRPr="00304616">
        <w:rPr>
          <w:rFonts w:cs="AGA Arabesque"/>
          <w:b/>
          <w:bCs/>
          <w:sz w:val="30"/>
          <w:szCs w:val="30"/>
        </w:rPr>
        <w:sym w:font="AGA Arabesque" w:char="F074"/>
      </w:r>
      <w:r w:rsidRPr="00304616">
        <w:rPr>
          <w:rFonts w:cs="Traditional Arabic" w:hint="cs"/>
          <w:szCs w:val="22"/>
          <w:rtl/>
        </w:rPr>
        <w:t xml:space="preserve"> يجهر بها </w:t>
      </w:r>
      <w:r w:rsidRPr="00304616">
        <w:rPr>
          <w:rFonts w:cs="Traditional Arabic" w:hint="cs"/>
          <w:position w:val="16"/>
          <w:szCs w:val="12"/>
          <w:rtl/>
        </w:rPr>
        <w:t>(</w:t>
      </w:r>
      <w:r w:rsidR="00BD04B7">
        <w:rPr>
          <w:rFonts w:cs="Traditional Arabic" w:hint="cs"/>
          <w:position w:val="16"/>
          <w:szCs w:val="12"/>
          <w:rtl/>
          <w:lang w:bidi="ar-EG"/>
        </w:rPr>
        <w:t>3</w:t>
      </w:r>
      <w:r w:rsidRPr="00304616">
        <w:rPr>
          <w:rFonts w:cs="Traditional Arabic" w:hint="cs"/>
          <w:position w:val="16"/>
          <w:szCs w:val="12"/>
          <w:rtl/>
        </w:rPr>
        <w:t>)</w:t>
      </w:r>
      <w:r w:rsidRPr="00304616">
        <w:rPr>
          <w:rFonts w:cs="Traditional Arabic" w:hint="cs"/>
          <w:szCs w:val="22"/>
          <w:rtl/>
        </w:rPr>
        <w:t xml:space="preserve"> .</w:t>
      </w:r>
    </w:p>
    <w:p w:rsidR="00306222" w:rsidRPr="00306222" w:rsidRDefault="00306222" w:rsidP="00306222">
      <w:pPr>
        <w:jc w:val="lowKashida"/>
        <w:rPr>
          <w:rFonts w:cs="Traditional Arabic"/>
          <w:sz w:val="18"/>
          <w:szCs w:val="18"/>
          <w:rtl/>
          <w:lang w:bidi="ar-EG"/>
        </w:rPr>
      </w:pPr>
      <w:r w:rsidRPr="00304616">
        <w:rPr>
          <w:rFonts w:cs="Traditional Arabic" w:hint="cs"/>
          <w:sz w:val="18"/>
          <w:szCs w:val="22"/>
          <w:rtl/>
          <w:lang w:bidi="ar-EG"/>
        </w:rPr>
        <w:t>(</w:t>
      </w:r>
      <w:r>
        <w:rPr>
          <w:rFonts w:cs="Traditional Arabic" w:hint="cs"/>
          <w:sz w:val="18"/>
          <w:szCs w:val="18"/>
          <w:rtl/>
          <w:lang w:bidi="ar-EG"/>
        </w:rPr>
        <w:t>1</w:t>
      </w:r>
      <w:r w:rsidRPr="00304616">
        <w:rPr>
          <w:rFonts w:cs="Traditional Arabic" w:hint="cs"/>
          <w:sz w:val="18"/>
          <w:szCs w:val="18"/>
          <w:rtl/>
          <w:lang w:bidi="ar-EG"/>
        </w:rPr>
        <w:t>) رواه ال</w:t>
      </w:r>
      <w:r>
        <w:rPr>
          <w:rFonts w:cs="Traditional Arabic" w:hint="cs"/>
          <w:sz w:val="18"/>
          <w:szCs w:val="18"/>
          <w:rtl/>
          <w:lang w:bidi="ar-EG"/>
        </w:rPr>
        <w:t xml:space="preserve">شيخان . </w:t>
      </w:r>
      <w:r w:rsidRPr="00304616">
        <w:rPr>
          <w:rFonts w:cs="Traditional Arabic" w:hint="cs"/>
          <w:sz w:val="18"/>
          <w:szCs w:val="22"/>
          <w:rtl/>
          <w:lang w:bidi="ar-EG"/>
        </w:rPr>
        <w:t>(</w:t>
      </w:r>
      <w:r>
        <w:rPr>
          <w:rFonts w:cs="Traditional Arabic" w:hint="cs"/>
          <w:sz w:val="18"/>
          <w:szCs w:val="18"/>
          <w:rtl/>
          <w:lang w:bidi="ar-EG"/>
        </w:rPr>
        <w:t>2</w:t>
      </w:r>
      <w:r w:rsidRPr="00304616">
        <w:rPr>
          <w:rFonts w:cs="Traditional Arabic" w:hint="cs"/>
          <w:sz w:val="18"/>
          <w:szCs w:val="18"/>
          <w:rtl/>
          <w:lang w:bidi="ar-EG"/>
        </w:rPr>
        <w:t xml:space="preserve">) أخرجه الترمذي وأبو داود </w:t>
      </w:r>
      <w:r>
        <w:rPr>
          <w:rFonts w:cs="Traditional Arabic" w:hint="cs"/>
          <w:sz w:val="18"/>
          <w:szCs w:val="18"/>
          <w:rtl/>
          <w:lang w:bidi="ar-EG"/>
        </w:rPr>
        <w:t xml:space="preserve">والنسائي وابن ماجه . </w:t>
      </w:r>
      <w:r w:rsidRPr="00304616">
        <w:rPr>
          <w:rFonts w:cs="Traditional Arabic" w:hint="cs"/>
          <w:sz w:val="18"/>
          <w:szCs w:val="22"/>
          <w:rtl/>
          <w:lang w:bidi="ar-EG"/>
        </w:rPr>
        <w:t>(</w:t>
      </w:r>
      <w:r>
        <w:rPr>
          <w:rFonts w:cs="Traditional Arabic" w:hint="cs"/>
          <w:sz w:val="18"/>
          <w:szCs w:val="18"/>
          <w:rtl/>
          <w:lang w:bidi="ar-EG"/>
        </w:rPr>
        <w:t>3</w:t>
      </w:r>
      <w:r w:rsidRPr="00304616">
        <w:rPr>
          <w:rFonts w:cs="Traditional Arabic" w:hint="cs"/>
          <w:sz w:val="18"/>
          <w:szCs w:val="18"/>
          <w:rtl/>
          <w:lang w:bidi="ar-EG"/>
        </w:rPr>
        <w:t>) يراجع المجموع 3/278</w:t>
      </w:r>
      <w:r w:rsidR="00BD04B7">
        <w:rPr>
          <w:rFonts w:cs="Traditional Arabic" w:hint="cs"/>
          <w:sz w:val="18"/>
          <w:szCs w:val="18"/>
          <w:rtl/>
          <w:lang w:bidi="ar-EG"/>
        </w:rPr>
        <w:t>.</w:t>
      </w:r>
    </w:p>
    <w:p w:rsidR="00571038" w:rsidRPr="00304616" w:rsidRDefault="00571038" w:rsidP="00306222">
      <w:pPr>
        <w:jc w:val="lowKashida"/>
        <w:rPr>
          <w:rFonts w:cs="Traditional Arabic"/>
          <w:szCs w:val="22"/>
          <w:rtl/>
        </w:rPr>
      </w:pPr>
      <w:r w:rsidRPr="00304616">
        <w:rPr>
          <w:rFonts w:cs="DecoType Naskh" w:hint="cs"/>
          <w:szCs w:val="22"/>
          <w:rtl/>
        </w:rPr>
        <w:lastRenderedPageBreak/>
        <w:t>4- {</w:t>
      </w:r>
      <w:r w:rsidRPr="00304616">
        <w:rPr>
          <w:rFonts w:cs="Traditional Arabic" w:hint="cs"/>
          <w:b/>
          <w:bCs/>
          <w:szCs w:val="22"/>
          <w:rtl/>
        </w:rPr>
        <w:t>اللَّهُ أَكْبَرُ كَبِيرا</w:t>
      </w:r>
      <w:r w:rsidRPr="00304616">
        <w:rPr>
          <w:rFonts w:cs="Traditional Arabic" w:hint="cs"/>
          <w:szCs w:val="22"/>
          <w:rtl/>
        </w:rPr>
        <w:t xml:space="preserve"> [ ثَلاَثَ مَرَّات ] </w:t>
      </w:r>
      <w:r w:rsidRPr="00304616">
        <w:rPr>
          <w:rFonts w:cs="Traditional Arabic" w:hint="cs"/>
          <w:b/>
          <w:bCs/>
          <w:szCs w:val="22"/>
          <w:rtl/>
        </w:rPr>
        <w:t>، الْحَمْدُ لِلَّهِ كَثِيرا</w:t>
      </w:r>
      <w:r w:rsidRPr="00304616">
        <w:rPr>
          <w:rFonts w:cs="Traditional Arabic" w:hint="cs"/>
          <w:szCs w:val="22"/>
          <w:rtl/>
        </w:rPr>
        <w:t xml:space="preserve"> [ ثَلاَثَ مَرَّات ] </w:t>
      </w:r>
      <w:r w:rsidRPr="00304616">
        <w:rPr>
          <w:rFonts w:cs="Traditional Arabic" w:hint="cs"/>
          <w:b/>
          <w:bCs/>
          <w:szCs w:val="22"/>
          <w:rtl/>
        </w:rPr>
        <w:t>، سُبْحَانَ اللَّهِ بُكْرَةً وَأَصِيلا</w:t>
      </w:r>
      <w:r w:rsidRPr="00304616">
        <w:rPr>
          <w:rFonts w:cs="Traditional Arabic" w:hint="cs"/>
          <w:szCs w:val="22"/>
          <w:rtl/>
        </w:rPr>
        <w:t xml:space="preserve"> [ ثَلاَثَ مَرَّات ] </w:t>
      </w:r>
      <w:r w:rsidRPr="00304616">
        <w:rPr>
          <w:rFonts w:cs="Traditional Arabic" w:hint="cs"/>
          <w:b/>
          <w:bCs/>
          <w:szCs w:val="22"/>
          <w:rtl/>
        </w:rPr>
        <w:t>.. اللَّهُمَّ إِنِّي أَعُوذُ بِكَ مِنَ الشَّيْطَانِ الرَّجِيمِ : مِنْ هَمْزِهِ وَنَفْخِهِ وَنَفْثِه</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306222">
        <w:rPr>
          <w:rFonts w:cs="Traditional Arabic" w:hint="cs"/>
          <w:position w:val="16"/>
          <w:szCs w:val="12"/>
          <w:rtl/>
        </w:rPr>
        <w:t>1</w:t>
      </w:r>
      <w:r w:rsidRPr="00304616">
        <w:rPr>
          <w:rFonts w:cs="Traditional Arabic" w:hint="cs"/>
          <w:position w:val="16"/>
          <w:szCs w:val="12"/>
          <w:rtl/>
        </w:rPr>
        <w:t>)</w:t>
      </w:r>
      <w:r w:rsidR="00306222">
        <w:rPr>
          <w:rFonts w:cs="Traditional Arabic" w:hint="cs"/>
          <w:szCs w:val="22"/>
          <w:rtl/>
        </w:rPr>
        <w:t xml:space="preserve"> .</w:t>
      </w:r>
    </w:p>
    <w:p w:rsidR="00306222" w:rsidRDefault="00306222" w:rsidP="00306222">
      <w:pPr>
        <w:jc w:val="lowKashida"/>
        <w:rPr>
          <w:rFonts w:cs="Traditional Arabic"/>
          <w:sz w:val="18"/>
          <w:szCs w:val="22"/>
          <w:rtl/>
          <w:lang w:bidi="ar-EG"/>
        </w:rPr>
      </w:pPr>
      <w:r w:rsidRPr="00304616">
        <w:rPr>
          <w:rFonts w:cs="Traditional Arabic" w:hint="cs"/>
          <w:szCs w:val="22"/>
          <w:rtl/>
          <w:lang w:bidi="ar-EG"/>
        </w:rPr>
        <w:t xml:space="preserve">5- </w:t>
      </w:r>
      <w:r w:rsidRPr="00304616">
        <w:rPr>
          <w:rFonts w:cs="Traditional Arabic" w:hint="cs"/>
          <w:szCs w:val="22"/>
          <w:rtl/>
        </w:rPr>
        <w:t xml:space="preserve"> </w:t>
      </w:r>
      <w:r w:rsidRPr="00304616">
        <w:rPr>
          <w:rFonts w:cs="DecoType Naskh" w:hint="cs"/>
          <w:szCs w:val="22"/>
          <w:rtl/>
        </w:rPr>
        <w:t>{</w:t>
      </w:r>
      <w:r w:rsidRPr="00304616">
        <w:rPr>
          <w:rFonts w:cs="Traditional Arabic" w:hint="cs"/>
          <w:b/>
          <w:bCs/>
          <w:szCs w:val="22"/>
          <w:rtl/>
        </w:rPr>
        <w:t>إِنَّ صَلاَتِي وَنُسُكِي وَمَحْيَايَ وَمَمَاتِي لِلَّهِ رَبِّ الْعَالَمِينَ لاَ شَرِيكَ لَهُ ، وَبِذَلِكَ أُمِرْتُ</w:t>
      </w:r>
      <w:r w:rsidRPr="00304616">
        <w:rPr>
          <w:rFonts w:cs="Traditional Arabic" w:hint="cs"/>
          <w:sz w:val="18"/>
          <w:szCs w:val="22"/>
          <w:rtl/>
          <w:lang w:bidi="ar-EG"/>
        </w:rPr>
        <w:t xml:space="preserve"> </w:t>
      </w:r>
    </w:p>
    <w:p w:rsidR="002D6A4E" w:rsidRDefault="00571038" w:rsidP="002D6A4E">
      <w:pPr>
        <w:jc w:val="lowKashida"/>
        <w:rPr>
          <w:rFonts w:cs="Traditional Arabic"/>
          <w:b/>
          <w:bCs/>
          <w:szCs w:val="22"/>
          <w:rtl/>
        </w:rPr>
      </w:pPr>
      <w:r w:rsidRPr="00304616">
        <w:rPr>
          <w:rFonts w:cs="Traditional Arabic" w:hint="cs"/>
          <w:b/>
          <w:bCs/>
          <w:szCs w:val="22"/>
          <w:rtl/>
        </w:rPr>
        <w:t xml:space="preserve">، وَأَنَا مِنَ الْمُسْلِمِينَ .. اللَّهُمَّ اهْدِنِي لأَحْسَنِ الأَعْمَالِ وَأَحْسَنِ الأَخْلاَقِ ؛ لاَ يَهْدِي </w:t>
      </w:r>
    </w:p>
    <w:p w:rsidR="002D6A4E" w:rsidRPr="00304616" w:rsidRDefault="002D6A4E" w:rsidP="00720EB6">
      <w:pPr>
        <w:jc w:val="lowKashida"/>
        <w:rPr>
          <w:rFonts w:cs="Traditional Arabic"/>
          <w:szCs w:val="22"/>
          <w:rtl/>
          <w:lang w:bidi="ar-EG"/>
        </w:rPr>
      </w:pPr>
      <w:r w:rsidRPr="00304616">
        <w:rPr>
          <w:rFonts w:cs="Traditional Arabic" w:hint="cs"/>
          <w:sz w:val="18"/>
          <w:szCs w:val="22"/>
          <w:rtl/>
          <w:lang w:bidi="ar-EG"/>
        </w:rPr>
        <w:t>(</w:t>
      </w:r>
      <w:r>
        <w:rPr>
          <w:rFonts w:cs="Traditional Arabic" w:hint="cs"/>
          <w:sz w:val="18"/>
          <w:szCs w:val="18"/>
          <w:rtl/>
          <w:lang w:bidi="ar-EG"/>
        </w:rPr>
        <w:t>1</w:t>
      </w:r>
      <w:r w:rsidRPr="00304616">
        <w:rPr>
          <w:rFonts w:cs="Traditional Arabic" w:hint="cs"/>
          <w:sz w:val="18"/>
          <w:szCs w:val="18"/>
          <w:rtl/>
          <w:lang w:bidi="ar-EG"/>
        </w:rPr>
        <w:t>) رواه أبو داود وابن ماجة</w:t>
      </w:r>
      <w:r>
        <w:rPr>
          <w:rFonts w:cs="Traditional Arabic" w:hint="cs"/>
          <w:szCs w:val="22"/>
          <w:rtl/>
          <w:lang w:bidi="ar-EG"/>
        </w:rPr>
        <w:t>.</w:t>
      </w:r>
    </w:p>
    <w:p w:rsidR="00571038" w:rsidRPr="00304616" w:rsidRDefault="00571038" w:rsidP="00304616">
      <w:pPr>
        <w:jc w:val="lowKashida"/>
        <w:rPr>
          <w:rFonts w:cs="Traditional Arabic"/>
          <w:szCs w:val="22"/>
          <w:rtl/>
        </w:rPr>
      </w:pPr>
      <w:r w:rsidRPr="00304616">
        <w:rPr>
          <w:rFonts w:cs="Traditional Arabic" w:hint="cs"/>
          <w:b/>
          <w:bCs/>
          <w:szCs w:val="22"/>
          <w:rtl/>
        </w:rPr>
        <w:lastRenderedPageBreak/>
        <w:t>لأَحْسَنِهَا إِلاَّ أَنْتَ ، وَقِنِي سَيِّئَ الأَعْمَالِ وَسَيِّئَ الأَخْلاَقِ ؛ لاَ يَقِي سَيِّئَهَا إِلاَّ أَنْت</w:t>
      </w:r>
      <w:r w:rsidRPr="00304616">
        <w:rPr>
          <w:rFonts w:cs="DecoType Naskh" w:hint="cs"/>
          <w:szCs w:val="22"/>
          <w:rtl/>
        </w:rPr>
        <w:t>}</w:t>
      </w:r>
      <w:r w:rsidRPr="00304616">
        <w:rPr>
          <w:rFonts w:cs="Traditional Arabic" w:hint="cs"/>
          <w:szCs w:val="22"/>
          <w:rtl/>
        </w:rPr>
        <w:t xml:space="preserve"> </w:t>
      </w:r>
      <w:r w:rsidR="00306222">
        <w:rPr>
          <w:rFonts w:cs="Traditional Arabic" w:hint="cs"/>
          <w:position w:val="16"/>
          <w:szCs w:val="12"/>
          <w:rtl/>
        </w:rPr>
        <w:t>(1</w:t>
      </w:r>
      <w:r w:rsidRPr="00304616">
        <w:rPr>
          <w:rFonts w:cs="Traditional Arabic" w:hint="cs"/>
          <w:position w:val="16"/>
          <w:szCs w:val="12"/>
          <w:rtl/>
        </w:rPr>
        <w:t>)</w:t>
      </w:r>
      <w:r w:rsidR="00306222">
        <w:rPr>
          <w:rFonts w:cs="Traditional Arabic" w:hint="cs"/>
          <w:szCs w:val="22"/>
          <w:rtl/>
        </w:rPr>
        <w:t xml:space="preserve"> </w:t>
      </w:r>
    </w:p>
    <w:p w:rsidR="00306222" w:rsidRDefault="00571038" w:rsidP="00304616">
      <w:pPr>
        <w:jc w:val="lowKashida"/>
        <w:rPr>
          <w:rFonts w:cs="Traditional Arabic"/>
          <w:b/>
          <w:bCs/>
          <w:szCs w:val="22"/>
          <w:rtl/>
        </w:rPr>
      </w:pPr>
      <w:r w:rsidRPr="00304616">
        <w:rPr>
          <w:rFonts w:cs="Traditional Arabic" w:hint="cs"/>
          <w:szCs w:val="22"/>
          <w:rtl/>
        </w:rPr>
        <w:t xml:space="preserve">6-  </w:t>
      </w:r>
      <w:r w:rsidRPr="00304616">
        <w:rPr>
          <w:rFonts w:cs="DecoType Naskh" w:hint="cs"/>
          <w:szCs w:val="22"/>
          <w:rtl/>
        </w:rPr>
        <w:t>{</w:t>
      </w:r>
      <w:r w:rsidRPr="00304616">
        <w:rPr>
          <w:rFonts w:cs="Traditional Arabic" w:hint="cs"/>
          <w:b/>
          <w:bCs/>
          <w:szCs w:val="22"/>
          <w:rtl/>
        </w:rPr>
        <w:t xml:space="preserve">اللَّهُ أَكْبَرُ .. وَجَّهْتُ وَجْهِي لِلَّذِي فَطَرَ السَّمَاوَاتِ وَالأَرْضَ حَنِيفاً مُسْلِماً وَمَا أَنَا مِنَ الْمُشْرِكِينَ .. إِنَّ صَلاَتِي وَنُسُكِي وَمَحْيَايَ وَمَمَاتِي لِلَّهِ رَبِّ الْعَالَمِينَ لاَ شَرِيكَ لَهُ ، وَبِذَلِكَ أُمِرْتُ ، وَأَنَا أَوَّلُ الْمُسْلِمِينَ .. اللَّهُمَّ أَنْتَ الْمَلِكُ لاَ إِلَهَ إِلاَّ أَنْتَ ، سُبْحَانَكَ </w:t>
      </w:r>
    </w:p>
    <w:p w:rsidR="00B41916" w:rsidRDefault="00571038" w:rsidP="00720EB6">
      <w:pPr>
        <w:jc w:val="lowKashida"/>
        <w:rPr>
          <w:rFonts w:cs="Traditional Arabic"/>
          <w:sz w:val="18"/>
          <w:szCs w:val="22"/>
          <w:rtl/>
          <w:lang w:bidi="ar-EG"/>
        </w:rPr>
      </w:pPr>
      <w:r w:rsidRPr="00304616">
        <w:rPr>
          <w:rFonts w:cs="Traditional Arabic" w:hint="cs"/>
          <w:b/>
          <w:bCs/>
          <w:szCs w:val="22"/>
          <w:rtl/>
        </w:rPr>
        <w:t>وَبِحَمْدِك</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B41916">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 </w:t>
      </w:r>
    </w:p>
    <w:p w:rsidR="00B41916" w:rsidRDefault="00B41916" w:rsidP="00B41916">
      <w:pPr>
        <w:jc w:val="lowKashida"/>
        <w:rPr>
          <w:rFonts w:cs="Traditional Arabic"/>
          <w:sz w:val="18"/>
          <w:szCs w:val="22"/>
          <w:rtl/>
          <w:lang w:bidi="ar-EG"/>
        </w:rPr>
      </w:pPr>
      <w:r w:rsidRPr="00304616">
        <w:rPr>
          <w:rFonts w:cs="Traditional Arabic" w:hint="cs"/>
          <w:sz w:val="18"/>
          <w:szCs w:val="22"/>
          <w:rtl/>
          <w:lang w:bidi="ar-EG"/>
        </w:rPr>
        <w:t>(</w:t>
      </w:r>
      <w:r>
        <w:rPr>
          <w:rFonts w:cs="Traditional Arabic" w:hint="cs"/>
          <w:sz w:val="18"/>
          <w:szCs w:val="18"/>
          <w:rtl/>
          <w:lang w:bidi="ar-EG"/>
        </w:rPr>
        <w:t>1</w:t>
      </w:r>
      <w:r w:rsidRPr="00304616">
        <w:rPr>
          <w:rFonts w:cs="Traditional Arabic" w:hint="cs"/>
          <w:sz w:val="18"/>
          <w:szCs w:val="18"/>
          <w:rtl/>
          <w:lang w:bidi="ar-EG"/>
        </w:rPr>
        <w:t>) رواه النسائي</w:t>
      </w:r>
      <w:r>
        <w:rPr>
          <w:rFonts w:cs="Traditional Arabic" w:hint="cs"/>
          <w:sz w:val="18"/>
          <w:szCs w:val="18"/>
          <w:rtl/>
          <w:lang w:bidi="ar-EG"/>
        </w:rPr>
        <w:t xml:space="preserve"> </w:t>
      </w:r>
      <w:r w:rsidRPr="00304616">
        <w:rPr>
          <w:rFonts w:cs="Traditional Arabic" w:hint="cs"/>
          <w:sz w:val="18"/>
          <w:szCs w:val="18"/>
          <w:rtl/>
          <w:lang w:bidi="ar-EG"/>
        </w:rPr>
        <w:t xml:space="preserve">والدارقطني </w:t>
      </w:r>
      <w:r>
        <w:rPr>
          <w:rFonts w:cs="Traditional Arabic" w:hint="cs"/>
          <w:sz w:val="18"/>
          <w:szCs w:val="18"/>
          <w:rtl/>
          <w:lang w:bidi="ar-EG"/>
        </w:rPr>
        <w:t>.</w:t>
      </w:r>
      <w:r w:rsidRPr="00B41916">
        <w:rPr>
          <w:rFonts w:cs="Traditional Arabic" w:hint="cs"/>
          <w:sz w:val="18"/>
          <w:szCs w:val="22"/>
          <w:rtl/>
          <w:lang w:bidi="ar-EG"/>
        </w:rPr>
        <w:t xml:space="preserve"> </w:t>
      </w:r>
    </w:p>
    <w:p w:rsidR="00A474CB" w:rsidRDefault="00B41916" w:rsidP="00B41916">
      <w:pPr>
        <w:jc w:val="lowKashida"/>
        <w:rPr>
          <w:rFonts w:cs="Traditional Arabic"/>
          <w:sz w:val="18"/>
          <w:szCs w:val="18"/>
          <w:rtl/>
          <w:lang w:bidi="ar-EG"/>
        </w:rPr>
      </w:pPr>
      <w:r w:rsidRPr="00304616">
        <w:rPr>
          <w:rFonts w:cs="Traditional Arabic" w:hint="cs"/>
          <w:sz w:val="18"/>
          <w:szCs w:val="22"/>
          <w:rtl/>
          <w:lang w:bidi="ar-EG"/>
        </w:rPr>
        <w:t>(</w:t>
      </w:r>
      <w:r>
        <w:rPr>
          <w:rFonts w:cs="Traditional Arabic" w:hint="cs"/>
          <w:sz w:val="18"/>
          <w:szCs w:val="18"/>
          <w:rtl/>
          <w:lang w:bidi="ar-EG"/>
        </w:rPr>
        <w:t>2</w:t>
      </w:r>
      <w:r w:rsidRPr="00304616">
        <w:rPr>
          <w:rFonts w:cs="Traditional Arabic" w:hint="cs"/>
          <w:sz w:val="18"/>
          <w:szCs w:val="18"/>
          <w:rtl/>
          <w:lang w:bidi="ar-EG"/>
        </w:rPr>
        <w:t xml:space="preserve">) رواه النسائي </w:t>
      </w:r>
      <w:r>
        <w:rPr>
          <w:rFonts w:cs="Traditional Arabic" w:hint="cs"/>
          <w:sz w:val="18"/>
          <w:szCs w:val="18"/>
          <w:rtl/>
          <w:lang w:bidi="ar-EG"/>
        </w:rPr>
        <w:t>.</w:t>
      </w:r>
    </w:p>
    <w:p w:rsidR="00A474CB" w:rsidRDefault="00A474CB" w:rsidP="00A474CB">
      <w:pPr>
        <w:bidi w:val="0"/>
        <w:jc w:val="right"/>
        <w:rPr>
          <w:rFonts w:cs="Traditional Arabic"/>
          <w:b/>
          <w:bCs/>
          <w:sz w:val="22"/>
          <w:szCs w:val="22"/>
          <w:u w:val="single"/>
          <w:lang w:bidi="ar-EG"/>
        </w:rPr>
      </w:pPr>
      <w:r w:rsidRPr="00A474CB">
        <w:rPr>
          <w:rFonts w:cs="Traditional Arabic"/>
          <w:b/>
          <w:bCs/>
          <w:sz w:val="18"/>
          <w:szCs w:val="18"/>
          <w:u w:val="single"/>
          <w:rtl/>
          <w:lang w:bidi="ar-EG"/>
        </w:rPr>
        <w:br w:type="page"/>
      </w:r>
      <w:r w:rsidRPr="00A474CB">
        <w:rPr>
          <w:rFonts w:cs="Traditional Arabic" w:hint="cs"/>
          <w:b/>
          <w:bCs/>
          <w:sz w:val="22"/>
          <w:szCs w:val="22"/>
          <w:u w:val="single"/>
          <w:rtl/>
          <w:lang w:bidi="ar-EG"/>
        </w:rPr>
        <w:lastRenderedPageBreak/>
        <w:t>حكم دعاء الاستفتاح</w:t>
      </w:r>
      <w:r>
        <w:rPr>
          <w:rFonts w:cs="Traditional Arabic" w:hint="cs"/>
          <w:b/>
          <w:bCs/>
          <w:sz w:val="22"/>
          <w:szCs w:val="22"/>
          <w:u w:val="single"/>
          <w:rtl/>
          <w:lang w:bidi="ar-EG"/>
        </w:rPr>
        <w:t xml:space="preserve"> :</w:t>
      </w:r>
    </w:p>
    <w:p w:rsidR="00475DD8" w:rsidRDefault="00A474CB" w:rsidP="001753B0">
      <w:pPr>
        <w:jc w:val="both"/>
        <w:rPr>
          <w:rFonts w:cs="Traditional Arabic"/>
          <w:sz w:val="22"/>
          <w:szCs w:val="22"/>
          <w:rtl/>
          <w:lang w:bidi="ar-EG"/>
        </w:rPr>
      </w:pPr>
      <w:r w:rsidRPr="00AC5552">
        <w:rPr>
          <w:rFonts w:cs="Traditional Arabic" w:hint="cs"/>
          <w:sz w:val="22"/>
          <w:szCs w:val="22"/>
          <w:rtl/>
          <w:lang w:bidi="ar-EG"/>
        </w:rPr>
        <w:t xml:space="preserve">دعاء الاستفتاح سنة في جميع الصلوات </w:t>
      </w:r>
      <w:r w:rsidRPr="00C87723">
        <w:rPr>
          <w:rFonts w:cs="Traditional Arabic"/>
          <w:sz w:val="16"/>
          <w:szCs w:val="16"/>
          <w:rtl/>
          <w:lang w:bidi="ar-EG"/>
        </w:rPr>
        <w:t>–</w:t>
      </w:r>
      <w:r w:rsidRPr="00AC5552">
        <w:rPr>
          <w:rFonts w:cs="Traditional Arabic" w:hint="cs"/>
          <w:sz w:val="22"/>
          <w:szCs w:val="22"/>
          <w:rtl/>
          <w:lang w:bidi="ar-EG"/>
        </w:rPr>
        <w:t xml:space="preserve"> فرضا كان</w:t>
      </w:r>
      <w:r w:rsidR="00AA525D">
        <w:rPr>
          <w:rFonts w:cs="Traditional Arabic" w:hint="cs"/>
          <w:sz w:val="22"/>
          <w:szCs w:val="22"/>
          <w:rtl/>
          <w:lang w:bidi="ar-EG"/>
        </w:rPr>
        <w:t>ت</w:t>
      </w:r>
      <w:r w:rsidRPr="00AC5552">
        <w:rPr>
          <w:rFonts w:cs="Traditional Arabic" w:hint="cs"/>
          <w:sz w:val="22"/>
          <w:szCs w:val="22"/>
          <w:rtl/>
          <w:lang w:bidi="ar-EG"/>
        </w:rPr>
        <w:t xml:space="preserve"> أم نفلا </w:t>
      </w:r>
      <w:r w:rsidRPr="00C87723">
        <w:rPr>
          <w:rFonts w:cs="Traditional Arabic"/>
          <w:sz w:val="16"/>
          <w:szCs w:val="16"/>
          <w:rtl/>
          <w:lang w:bidi="ar-EG"/>
        </w:rPr>
        <w:t>–</w:t>
      </w:r>
      <w:r w:rsidRPr="00C87723">
        <w:rPr>
          <w:rFonts w:cs="Traditional Arabic" w:hint="cs"/>
          <w:sz w:val="16"/>
          <w:szCs w:val="16"/>
          <w:rtl/>
          <w:lang w:bidi="ar-EG"/>
        </w:rPr>
        <w:t xml:space="preserve"> </w:t>
      </w:r>
      <w:r w:rsidRPr="00AC5552">
        <w:rPr>
          <w:rFonts w:cs="Traditional Arabic" w:hint="cs"/>
          <w:sz w:val="22"/>
          <w:szCs w:val="22"/>
          <w:rtl/>
          <w:lang w:bidi="ar-EG"/>
        </w:rPr>
        <w:t>إلا صلاة الجنازة</w:t>
      </w:r>
      <w:r w:rsidR="00C87723">
        <w:rPr>
          <w:rFonts w:cs="Traditional Arabic" w:hint="cs"/>
          <w:sz w:val="22"/>
          <w:szCs w:val="22"/>
          <w:rtl/>
          <w:lang w:bidi="ar-EG"/>
        </w:rPr>
        <w:t>,</w:t>
      </w:r>
      <w:r w:rsidRPr="00AC5552">
        <w:rPr>
          <w:rFonts w:cs="Traditional Arabic" w:hint="cs"/>
          <w:sz w:val="22"/>
          <w:szCs w:val="22"/>
          <w:rtl/>
          <w:lang w:bidi="ar-EG"/>
        </w:rPr>
        <w:t xml:space="preserve"> والمسبوق إذا أدرك الإمام في غير القيام </w:t>
      </w:r>
      <w:r w:rsidR="00541B9B">
        <w:rPr>
          <w:rFonts w:cs="Traditional Arabic" w:hint="cs"/>
          <w:sz w:val="22"/>
          <w:szCs w:val="22"/>
          <w:rtl/>
          <w:lang w:bidi="ar-EG"/>
        </w:rPr>
        <w:t>.</w:t>
      </w:r>
    </w:p>
    <w:p w:rsidR="00A474CB" w:rsidRPr="00AC5552" w:rsidRDefault="00A474CB" w:rsidP="001753B0">
      <w:pPr>
        <w:jc w:val="both"/>
        <w:rPr>
          <w:rFonts w:cs="Traditional Arabic"/>
          <w:sz w:val="22"/>
          <w:szCs w:val="22"/>
          <w:rtl/>
          <w:lang w:bidi="ar-EG"/>
        </w:rPr>
      </w:pPr>
      <w:r w:rsidRPr="00AC5552">
        <w:rPr>
          <w:rFonts w:cs="Traditional Arabic" w:hint="cs"/>
          <w:sz w:val="22"/>
          <w:szCs w:val="22"/>
          <w:rtl/>
          <w:lang w:bidi="ar-EG"/>
        </w:rPr>
        <w:t xml:space="preserve">أما إن أدركه في القيام أتى به إلا أن يخاف فوات قرآءة الفاتحة ؛ لأنها </w:t>
      </w:r>
      <w:r w:rsidRPr="00AC5552">
        <w:rPr>
          <w:rFonts w:cs="Traditional Arabic"/>
          <w:sz w:val="22"/>
          <w:szCs w:val="22"/>
          <w:rtl/>
          <w:lang w:bidi="ar-EG"/>
        </w:rPr>
        <w:t>–</w:t>
      </w:r>
      <w:r w:rsidRPr="00AC5552">
        <w:rPr>
          <w:rFonts w:cs="Traditional Arabic" w:hint="cs"/>
          <w:sz w:val="22"/>
          <w:szCs w:val="22"/>
          <w:rtl/>
          <w:lang w:bidi="ar-EG"/>
        </w:rPr>
        <w:t xml:space="preserve"> أي الفاتحة </w:t>
      </w:r>
      <w:r w:rsidRPr="00AC5552">
        <w:rPr>
          <w:rFonts w:cs="Traditional Arabic"/>
          <w:sz w:val="22"/>
          <w:szCs w:val="22"/>
          <w:rtl/>
          <w:lang w:bidi="ar-EG"/>
        </w:rPr>
        <w:t>–</w:t>
      </w:r>
      <w:r w:rsidRPr="00AC5552">
        <w:rPr>
          <w:rFonts w:cs="Traditional Arabic" w:hint="cs"/>
          <w:sz w:val="22"/>
          <w:szCs w:val="22"/>
          <w:rtl/>
          <w:lang w:bidi="ar-EG"/>
        </w:rPr>
        <w:t xml:space="preserve"> واجبة والاستفتاح سنة </w:t>
      </w:r>
      <w:r w:rsidR="00AC5552" w:rsidRPr="00304616">
        <w:rPr>
          <w:rFonts w:cs="Traditional Arabic" w:hint="cs"/>
          <w:position w:val="16"/>
          <w:szCs w:val="12"/>
          <w:rtl/>
        </w:rPr>
        <w:t>(</w:t>
      </w:r>
      <w:r w:rsidR="00AC5552">
        <w:rPr>
          <w:rFonts w:cs="Traditional Arabic" w:hint="cs"/>
          <w:position w:val="16"/>
          <w:szCs w:val="12"/>
          <w:rtl/>
        </w:rPr>
        <w:t>1</w:t>
      </w:r>
      <w:r w:rsidR="00AC5552" w:rsidRPr="00304616">
        <w:rPr>
          <w:rFonts w:cs="Traditional Arabic" w:hint="cs"/>
          <w:position w:val="16"/>
          <w:szCs w:val="12"/>
          <w:rtl/>
        </w:rPr>
        <w:t>)</w:t>
      </w:r>
      <w:r w:rsidRPr="00AC5552">
        <w:rPr>
          <w:rFonts w:cs="Traditional Arabic" w:hint="cs"/>
          <w:sz w:val="22"/>
          <w:szCs w:val="22"/>
          <w:rtl/>
          <w:lang w:bidi="ar-EG"/>
        </w:rPr>
        <w:t>.</w:t>
      </w:r>
    </w:p>
    <w:p w:rsidR="00AC5552" w:rsidRPr="00AC5552" w:rsidRDefault="00A474CB" w:rsidP="00AC5552">
      <w:pPr>
        <w:bidi w:val="0"/>
        <w:jc w:val="right"/>
        <w:rPr>
          <w:rFonts w:cs="Traditional Arabic"/>
          <w:sz w:val="22"/>
          <w:szCs w:val="22"/>
          <w:lang w:bidi="ar-EG"/>
        </w:rPr>
      </w:pPr>
      <w:r>
        <w:rPr>
          <w:rFonts w:cs="Traditional Arabic" w:hint="cs"/>
          <w:sz w:val="22"/>
          <w:szCs w:val="22"/>
          <w:rtl/>
          <w:lang w:bidi="ar-EG"/>
        </w:rPr>
        <w:t xml:space="preserve">والسنة عدم الجهر بدعاء الاستفتاح إلا للتعلم </w:t>
      </w:r>
      <w:r w:rsidR="00AC5552">
        <w:rPr>
          <w:rFonts w:cs="Traditional Arabic" w:hint="cs"/>
          <w:sz w:val="22"/>
          <w:szCs w:val="22"/>
          <w:rtl/>
          <w:lang w:bidi="ar-EG"/>
        </w:rPr>
        <w:t xml:space="preserve"> ولا يجهر الإمام بالافتتاح</w:t>
      </w:r>
      <w:r w:rsidR="00AC5552">
        <w:rPr>
          <w:rFonts w:cs="Traditional Arabic" w:hint="cs"/>
          <w:sz w:val="22"/>
          <w:szCs w:val="22"/>
          <w:lang w:bidi="ar-EG"/>
        </w:rPr>
        <w:t xml:space="preserve"> </w:t>
      </w:r>
      <w:r w:rsidR="00AC5552">
        <w:rPr>
          <w:rFonts w:cs="Traditional Arabic"/>
          <w:sz w:val="22"/>
          <w:szCs w:val="22"/>
          <w:lang w:bidi="ar-EG"/>
        </w:rPr>
        <w:t>:</w:t>
      </w:r>
      <w:r w:rsidR="00AC5552">
        <w:rPr>
          <w:rFonts w:cs="Traditional Arabic" w:hint="cs"/>
          <w:sz w:val="22"/>
          <w:szCs w:val="22"/>
          <w:lang w:bidi="ar-EG"/>
        </w:rPr>
        <w:sym w:font="AGA Arabesque" w:char="F074"/>
      </w:r>
      <w:r>
        <w:rPr>
          <w:rFonts w:cs="Traditional Arabic" w:hint="cs"/>
          <w:sz w:val="22"/>
          <w:szCs w:val="22"/>
          <w:rtl/>
          <w:lang w:bidi="ar-EG"/>
        </w:rPr>
        <w:t xml:space="preserve"> </w:t>
      </w:r>
      <w:r w:rsidR="00AC5552">
        <w:rPr>
          <w:rFonts w:cs="Traditional Arabic" w:hint="cs"/>
          <w:sz w:val="22"/>
          <w:szCs w:val="22"/>
          <w:rtl/>
          <w:lang w:bidi="ar-EG"/>
        </w:rPr>
        <w:t xml:space="preserve">قال الإمام </w:t>
      </w:r>
      <w:r>
        <w:rPr>
          <w:rFonts w:cs="Traditional Arabic" w:hint="cs"/>
          <w:sz w:val="22"/>
          <w:szCs w:val="22"/>
          <w:rtl/>
          <w:lang w:bidi="ar-EG"/>
        </w:rPr>
        <w:t>أحمد</w:t>
      </w:r>
      <w:r w:rsidR="00AC5552">
        <w:rPr>
          <w:rFonts w:cs="Traditional Arabic" w:hint="cs"/>
          <w:sz w:val="22"/>
          <w:szCs w:val="22"/>
          <w:rtl/>
          <w:lang w:bidi="ar-EG"/>
        </w:rPr>
        <w:t xml:space="preserve"> لم يجهر به وعليه عامة أهل العلم </w:t>
      </w:r>
      <w:r w:rsidR="00AC5552">
        <w:rPr>
          <w:rFonts w:cs="Traditional Arabic" w:hint="cs"/>
          <w:sz w:val="22"/>
          <w:szCs w:val="22"/>
          <w:lang w:bidi="ar-EG"/>
        </w:rPr>
        <w:sym w:font="AGA Arabesque" w:char="F072"/>
      </w:r>
      <w:r w:rsidR="00AC5552">
        <w:rPr>
          <w:rFonts w:cs="Traditional Arabic" w:hint="cs"/>
          <w:sz w:val="22"/>
          <w:szCs w:val="22"/>
          <w:rtl/>
          <w:lang w:bidi="ar-EG"/>
        </w:rPr>
        <w:t xml:space="preserve"> لأن النبي </w:t>
      </w:r>
      <w:r w:rsidR="00AC5552">
        <w:rPr>
          <w:rFonts w:cs="Traditional Arabic"/>
          <w:sz w:val="22"/>
          <w:szCs w:val="22"/>
          <w:lang w:bidi="ar-EG"/>
        </w:rPr>
        <w:t xml:space="preserve">  </w:t>
      </w:r>
      <w:r w:rsidR="00AC5552">
        <w:rPr>
          <w:rFonts w:cs="Traditional Arabic" w:hint="cs"/>
          <w:sz w:val="22"/>
          <w:szCs w:val="22"/>
          <w:rtl/>
          <w:lang w:bidi="ar-EG"/>
        </w:rPr>
        <w:t xml:space="preserve">ليعلم الناس </w:t>
      </w:r>
      <w:r w:rsidR="00AC5552" w:rsidRPr="00304616">
        <w:rPr>
          <w:rFonts w:cs="Traditional Arabic" w:hint="cs"/>
          <w:position w:val="16"/>
          <w:szCs w:val="12"/>
          <w:rtl/>
        </w:rPr>
        <w:t>(</w:t>
      </w:r>
      <w:r w:rsidR="00AC5552">
        <w:rPr>
          <w:rFonts w:cs="Traditional Arabic" w:hint="cs"/>
          <w:position w:val="16"/>
          <w:szCs w:val="12"/>
          <w:rtl/>
        </w:rPr>
        <w:t>2</w:t>
      </w:r>
      <w:r w:rsidR="00AC5552" w:rsidRPr="00304616">
        <w:rPr>
          <w:rFonts w:cs="Traditional Arabic" w:hint="cs"/>
          <w:position w:val="16"/>
          <w:szCs w:val="12"/>
          <w:rtl/>
        </w:rPr>
        <w:t>)</w:t>
      </w:r>
      <w:r w:rsidR="00AC5552">
        <w:rPr>
          <w:rFonts w:cs="Traditional Arabic" w:hint="cs"/>
          <w:sz w:val="22"/>
          <w:szCs w:val="22"/>
          <w:rtl/>
          <w:lang w:bidi="ar-EG"/>
        </w:rPr>
        <w:t>.</w:t>
      </w:r>
      <w:r w:rsidR="00AC5552">
        <w:rPr>
          <w:rFonts w:cs="Traditional Arabic"/>
          <w:sz w:val="22"/>
          <w:szCs w:val="22"/>
          <w:lang w:bidi="ar-EG"/>
        </w:rPr>
        <w:t xml:space="preserve"> </w:t>
      </w:r>
      <w:r w:rsidR="00AC5552">
        <w:rPr>
          <w:rFonts w:cs="Traditional Arabic" w:hint="cs"/>
          <w:sz w:val="22"/>
          <w:szCs w:val="22"/>
          <w:lang w:bidi="ar-EG"/>
        </w:rPr>
        <w:sym w:font="AGA Arabesque" w:char="F074"/>
      </w:r>
      <w:r w:rsidR="00AC5552">
        <w:rPr>
          <w:rFonts w:cs="Traditional Arabic" w:hint="cs"/>
          <w:sz w:val="22"/>
          <w:szCs w:val="22"/>
          <w:rtl/>
          <w:lang w:bidi="ar-EG"/>
        </w:rPr>
        <w:t xml:space="preserve">وإنما جهر به عمر </w:t>
      </w:r>
    </w:p>
    <w:p w:rsidR="00A474CB" w:rsidRDefault="00BF6696" w:rsidP="00BF6696">
      <w:pPr>
        <w:tabs>
          <w:tab w:val="right" w:pos="2664"/>
        </w:tabs>
        <w:bidi w:val="0"/>
        <w:ind w:right="-171"/>
        <w:jc w:val="right"/>
        <w:rPr>
          <w:rFonts w:cs="Traditional Arabic"/>
          <w:b/>
          <w:bCs/>
          <w:szCs w:val="22"/>
          <w:u w:val="single"/>
        </w:rPr>
      </w:pPr>
      <w:r>
        <w:rPr>
          <w:rFonts w:cs="Traditional Arabic" w:hint="cs"/>
          <w:sz w:val="18"/>
          <w:szCs w:val="18"/>
          <w:rtl/>
          <w:lang w:bidi="ar-EG"/>
        </w:rPr>
        <w:t xml:space="preserve">  </w:t>
      </w:r>
      <w:r w:rsidR="00A474CB" w:rsidRPr="00BF6696">
        <w:rPr>
          <w:rFonts w:cs="Traditional Arabic" w:hint="cs"/>
          <w:sz w:val="18"/>
          <w:szCs w:val="18"/>
          <w:rtl/>
          <w:lang w:bidi="ar-EG"/>
        </w:rPr>
        <w:t xml:space="preserve"> </w:t>
      </w:r>
      <w:r w:rsidR="00AC5552" w:rsidRPr="00BF6696">
        <w:rPr>
          <w:rFonts w:cs="Traditional Arabic" w:hint="cs"/>
          <w:sz w:val="18"/>
          <w:szCs w:val="18"/>
          <w:rtl/>
          <w:lang w:bidi="ar-EG"/>
        </w:rPr>
        <w:t>(1) يراجع الأم 1/106 . (2) المغني 1/475 .</w:t>
      </w:r>
    </w:p>
    <w:p w:rsidR="002A34C8" w:rsidRDefault="00BF6696" w:rsidP="00AA525D">
      <w:pPr>
        <w:jc w:val="lowKashida"/>
        <w:rPr>
          <w:rFonts w:cs="Traditional Arabic"/>
          <w:szCs w:val="22"/>
          <w:rtl/>
        </w:rPr>
      </w:pPr>
      <w:r>
        <w:rPr>
          <w:rFonts w:cs="Traditional Arabic" w:hint="cs"/>
          <w:b/>
          <w:bCs/>
          <w:szCs w:val="22"/>
          <w:u w:val="single"/>
          <w:rtl/>
        </w:rPr>
        <w:lastRenderedPageBreak/>
        <w:t xml:space="preserve">والأولى عندي : </w:t>
      </w:r>
      <w:r>
        <w:rPr>
          <w:rFonts w:cs="Traditional Arabic" w:hint="cs"/>
          <w:b/>
          <w:bCs/>
          <w:szCs w:val="22"/>
          <w:rtl/>
        </w:rPr>
        <w:t xml:space="preserve">- </w:t>
      </w:r>
      <w:r w:rsidRPr="00BF6696">
        <w:rPr>
          <w:rFonts w:cs="Traditional Arabic" w:hint="cs"/>
          <w:szCs w:val="22"/>
          <w:rtl/>
        </w:rPr>
        <w:t xml:space="preserve">لمن قدر على حفظها أو حفظ بعضها </w:t>
      </w:r>
      <w:r w:rsidRPr="00BF6696">
        <w:rPr>
          <w:rFonts w:cs="Traditional Arabic"/>
          <w:szCs w:val="22"/>
          <w:rtl/>
        </w:rPr>
        <w:t>–</w:t>
      </w:r>
      <w:r w:rsidRPr="00BF6696">
        <w:rPr>
          <w:rFonts w:cs="Traditional Arabic" w:hint="cs"/>
          <w:szCs w:val="22"/>
          <w:rtl/>
        </w:rPr>
        <w:t xml:space="preserve"> أن ينوع منها ويبدل بينها ؛ لما أورده ابن القيم رحمه</w:t>
      </w:r>
      <w:r w:rsidR="002A34C8">
        <w:rPr>
          <w:rFonts w:cs="Traditional Arabic" w:hint="cs"/>
          <w:szCs w:val="22"/>
          <w:rtl/>
        </w:rPr>
        <w:t xml:space="preserve"> الله </w:t>
      </w:r>
      <w:r w:rsidRPr="00BF6696">
        <w:rPr>
          <w:rFonts w:cs="Traditional Arabic" w:hint="cs"/>
          <w:szCs w:val="22"/>
          <w:rtl/>
        </w:rPr>
        <w:t xml:space="preserve">أن النبي </w:t>
      </w:r>
      <w:r w:rsidR="002A34C8">
        <w:rPr>
          <w:rFonts w:cs="Traditional Arabic" w:hint="cs"/>
          <w:szCs w:val="22"/>
        </w:rPr>
        <w:sym w:font="AGA Arabesque" w:char="F072"/>
      </w:r>
      <w:r w:rsidRPr="00BF6696">
        <w:rPr>
          <w:rFonts w:cs="Traditional Arabic" w:hint="cs"/>
          <w:szCs w:val="22"/>
          <w:rtl/>
        </w:rPr>
        <w:t>كان يستفتح تارة ب</w:t>
      </w:r>
      <w:r w:rsidR="00AA525D">
        <w:rPr>
          <w:rFonts w:cs="Traditional Arabic" w:hint="cs"/>
          <w:szCs w:val="22"/>
          <w:rtl/>
        </w:rPr>
        <w:t>ـ</w:t>
      </w:r>
      <w:r w:rsidRPr="00115584">
        <w:rPr>
          <w:rFonts w:cs="DecoType Naskh" w:hint="cs"/>
          <w:szCs w:val="22"/>
          <w:rtl/>
        </w:rPr>
        <w:t>{</w:t>
      </w:r>
      <w:r w:rsidRPr="00BF6696">
        <w:rPr>
          <w:rFonts w:cs="Traditional Arabic" w:hint="cs"/>
          <w:b/>
          <w:bCs/>
          <w:szCs w:val="22"/>
          <w:rtl/>
        </w:rPr>
        <w:t>اللَّهُمَّ بَاعِدْ بَيْنِي وَبَيْنَ خَطَايَايَ..</w:t>
      </w:r>
      <w:r w:rsidRPr="00BF6696">
        <w:rPr>
          <w:rFonts w:cs="DecoType Naskh" w:hint="cs"/>
          <w:b/>
          <w:bCs/>
          <w:szCs w:val="22"/>
          <w:rtl/>
        </w:rPr>
        <w:t xml:space="preserve"> </w:t>
      </w:r>
      <w:r w:rsidRPr="00115584">
        <w:rPr>
          <w:rFonts w:cs="DecoType Naskh" w:hint="cs"/>
          <w:szCs w:val="22"/>
          <w:rtl/>
        </w:rPr>
        <w:t>}</w:t>
      </w:r>
      <w:r w:rsidRPr="00BF6696">
        <w:rPr>
          <w:rFonts w:cs="Traditional Arabic" w:hint="cs"/>
          <w:szCs w:val="22"/>
          <w:rtl/>
        </w:rPr>
        <w:t>الحديث,وتارة</w:t>
      </w:r>
      <w:r w:rsidR="002A34C8">
        <w:rPr>
          <w:rFonts w:cs="Traditional Arabic" w:hint="cs"/>
          <w:szCs w:val="22"/>
          <w:rtl/>
        </w:rPr>
        <w:t xml:space="preserve"> </w:t>
      </w:r>
      <w:r w:rsidRPr="00BF6696">
        <w:rPr>
          <w:rFonts w:cs="Traditional Arabic" w:hint="cs"/>
          <w:szCs w:val="22"/>
          <w:rtl/>
        </w:rPr>
        <w:t>يقو</w:t>
      </w:r>
      <w:r>
        <w:rPr>
          <w:rFonts w:cs="Traditional Arabic" w:hint="cs"/>
          <w:szCs w:val="22"/>
          <w:rtl/>
        </w:rPr>
        <w:t>ل</w:t>
      </w:r>
      <w:r w:rsidRPr="00115584">
        <w:rPr>
          <w:rFonts w:cs="DecoType Naskh" w:hint="cs"/>
          <w:szCs w:val="22"/>
          <w:rtl/>
        </w:rPr>
        <w:t>{</w:t>
      </w:r>
      <w:r w:rsidRPr="00BF6696">
        <w:rPr>
          <w:rFonts w:cs="Traditional Arabic" w:hint="cs"/>
          <w:b/>
          <w:bCs/>
          <w:szCs w:val="22"/>
          <w:rtl/>
        </w:rPr>
        <w:t xml:space="preserve"> وَجَّهْتُ وَجْهِي لِلَّذِي فَطَرَ السَّمَاوَاتِ</w:t>
      </w:r>
      <w:r w:rsidRPr="00BF6696">
        <w:rPr>
          <w:rFonts w:cs="DecoType Naskh" w:hint="cs"/>
          <w:b/>
          <w:bCs/>
          <w:szCs w:val="22"/>
          <w:rtl/>
        </w:rPr>
        <w:t xml:space="preserve">.. </w:t>
      </w:r>
      <w:r w:rsidRPr="00115584">
        <w:rPr>
          <w:rFonts w:cs="DecoType Naskh" w:hint="cs"/>
          <w:szCs w:val="22"/>
          <w:rtl/>
        </w:rPr>
        <w:t>}</w:t>
      </w:r>
      <w:r w:rsidRPr="00BF6696">
        <w:rPr>
          <w:rFonts w:cs="Traditional Arabic" w:hint="cs"/>
          <w:szCs w:val="22"/>
          <w:rtl/>
        </w:rPr>
        <w:t>الحديث ,</w:t>
      </w:r>
      <w:r w:rsidR="002A34C8" w:rsidRPr="002A34C8">
        <w:rPr>
          <w:rFonts w:cs="Traditional Arabic" w:hint="cs"/>
          <w:szCs w:val="22"/>
          <w:rtl/>
        </w:rPr>
        <w:t xml:space="preserve"> </w:t>
      </w:r>
      <w:r w:rsidR="002A34C8">
        <w:rPr>
          <w:rFonts w:cs="Traditional Arabic" w:hint="cs"/>
          <w:szCs w:val="22"/>
          <w:rtl/>
        </w:rPr>
        <w:t>وغيرها من أدعية</w:t>
      </w:r>
      <w:r w:rsidR="002A34C8" w:rsidRPr="002A34C8">
        <w:rPr>
          <w:rFonts w:cs="Traditional Arabic" w:hint="cs"/>
          <w:szCs w:val="22"/>
          <w:rtl/>
        </w:rPr>
        <w:t xml:space="preserve"> </w:t>
      </w:r>
      <w:r w:rsidR="002A34C8">
        <w:rPr>
          <w:rFonts w:cs="Traditional Arabic" w:hint="cs"/>
          <w:szCs w:val="22"/>
          <w:rtl/>
        </w:rPr>
        <w:t>الاستفتاح الواردة</w:t>
      </w:r>
      <w:r w:rsidR="002A34C8" w:rsidRPr="002A34C8">
        <w:rPr>
          <w:rFonts w:cs="Traditional Arabic" w:hint="cs"/>
          <w:szCs w:val="22"/>
          <w:rtl/>
        </w:rPr>
        <w:t xml:space="preserve"> </w:t>
      </w:r>
      <w:r w:rsidR="002A34C8">
        <w:rPr>
          <w:rFonts w:cs="Traditional Arabic" w:hint="cs"/>
          <w:szCs w:val="22"/>
          <w:rtl/>
        </w:rPr>
        <w:t>في السنة وعقب على جميعها بقوله : فكل هذه الأنواع صحت عنه</w:t>
      </w:r>
      <w:r w:rsidR="002A34C8">
        <w:rPr>
          <w:rFonts w:cs="Traditional Arabic" w:hint="cs"/>
          <w:szCs w:val="22"/>
        </w:rPr>
        <w:sym w:font="AGA Arabesque" w:char="F072"/>
      </w:r>
      <w:r w:rsidR="002A34C8">
        <w:rPr>
          <w:rFonts w:cs="Traditional Arabic" w:hint="cs"/>
          <w:szCs w:val="22"/>
          <w:rtl/>
        </w:rPr>
        <w:t xml:space="preserve"> </w:t>
      </w:r>
      <w:r w:rsidR="002A34C8" w:rsidRPr="00304616">
        <w:rPr>
          <w:rFonts w:cs="Traditional Arabic" w:hint="cs"/>
          <w:position w:val="16"/>
          <w:szCs w:val="12"/>
          <w:rtl/>
        </w:rPr>
        <w:t>(</w:t>
      </w:r>
      <w:r w:rsidR="002A34C8">
        <w:rPr>
          <w:rFonts w:cs="Traditional Arabic" w:hint="cs"/>
          <w:position w:val="16"/>
          <w:szCs w:val="12"/>
          <w:rtl/>
        </w:rPr>
        <w:t>1</w:t>
      </w:r>
      <w:r w:rsidR="002A34C8" w:rsidRPr="00304616">
        <w:rPr>
          <w:rFonts w:cs="Traditional Arabic" w:hint="cs"/>
          <w:position w:val="16"/>
          <w:szCs w:val="12"/>
          <w:rtl/>
        </w:rPr>
        <w:t>)</w:t>
      </w:r>
      <w:r w:rsidR="002A34C8">
        <w:rPr>
          <w:rFonts w:cs="Traditional Arabic" w:hint="cs"/>
          <w:szCs w:val="22"/>
          <w:rtl/>
        </w:rPr>
        <w:t>, ولذا فلنا أن</w:t>
      </w:r>
      <w:r w:rsidR="002A34C8" w:rsidRPr="002A34C8">
        <w:rPr>
          <w:rFonts w:cs="Traditional Arabic" w:hint="cs"/>
          <w:szCs w:val="22"/>
          <w:rtl/>
        </w:rPr>
        <w:t xml:space="preserve"> </w:t>
      </w:r>
      <w:r w:rsidR="002A34C8">
        <w:rPr>
          <w:rFonts w:cs="Traditional Arabic" w:hint="cs"/>
          <w:szCs w:val="22"/>
          <w:rtl/>
        </w:rPr>
        <w:t>نتخير منها كما فعل بعض الصحابة</w:t>
      </w:r>
      <w:r w:rsidR="00F61F27">
        <w:rPr>
          <w:rFonts w:cs="Traditional Arabic" w:hint="cs"/>
          <w:szCs w:val="22"/>
          <w:rtl/>
        </w:rPr>
        <w:t xml:space="preserve"> </w:t>
      </w:r>
      <w:r w:rsidR="00AA525D">
        <w:rPr>
          <w:rFonts w:cs="Traditional Arabic" w:hint="cs"/>
          <w:szCs w:val="22"/>
        </w:rPr>
        <w:sym w:font="AGA Arabesque" w:char="F079"/>
      </w:r>
      <w:r w:rsidR="002A34C8" w:rsidRPr="002A34C8">
        <w:rPr>
          <w:rFonts w:cs="Traditional Arabic" w:hint="cs"/>
          <w:szCs w:val="22"/>
          <w:rtl/>
        </w:rPr>
        <w:t xml:space="preserve"> </w:t>
      </w:r>
      <w:r w:rsidR="002A34C8">
        <w:rPr>
          <w:rFonts w:cs="Traditional Arabic" w:hint="cs"/>
          <w:szCs w:val="22"/>
          <w:rtl/>
        </w:rPr>
        <w:t>أو ننوع بينها.</w:t>
      </w:r>
    </w:p>
    <w:p w:rsidR="005814C5" w:rsidRDefault="002A34C8" w:rsidP="005814C5">
      <w:pPr>
        <w:jc w:val="lowKashida"/>
        <w:rPr>
          <w:rFonts w:cs="Traditional Arabic"/>
          <w:sz w:val="18"/>
          <w:szCs w:val="18"/>
          <w:rtl/>
        </w:rPr>
      </w:pPr>
      <w:r w:rsidRPr="002A34C8">
        <w:rPr>
          <w:rFonts w:cs="Traditional Arabic" w:hint="cs"/>
          <w:sz w:val="18"/>
          <w:szCs w:val="18"/>
          <w:rtl/>
          <w:lang w:bidi="ar-EG"/>
        </w:rPr>
        <w:t>(1)</w:t>
      </w:r>
      <w:r w:rsidRPr="002A34C8">
        <w:rPr>
          <w:rFonts w:cs="Traditional Arabic" w:hint="cs"/>
          <w:sz w:val="18"/>
          <w:szCs w:val="18"/>
          <w:rtl/>
        </w:rPr>
        <w:t xml:space="preserve"> زاد المعاد 1 / 52,51.</w:t>
      </w:r>
    </w:p>
    <w:p w:rsidR="00571038" w:rsidRPr="005814C5" w:rsidRDefault="00571038" w:rsidP="005814C5">
      <w:pPr>
        <w:jc w:val="lowKashida"/>
        <w:rPr>
          <w:rFonts w:cs="Traditional Arabic"/>
          <w:sz w:val="18"/>
          <w:szCs w:val="18"/>
          <w:rtl/>
        </w:rPr>
      </w:pPr>
      <w:r w:rsidRPr="00304616">
        <w:rPr>
          <w:rFonts w:cs="Traditional Arabic" w:hint="cs"/>
          <w:b/>
          <w:bCs/>
          <w:szCs w:val="22"/>
          <w:u w:val="single"/>
          <w:rtl/>
        </w:rPr>
        <w:lastRenderedPageBreak/>
        <w:t xml:space="preserve">ثانيا </w:t>
      </w:r>
      <w:r w:rsidRPr="00304616">
        <w:rPr>
          <w:rFonts w:cs="Traditional Arabic"/>
          <w:b/>
          <w:bCs/>
          <w:szCs w:val="22"/>
          <w:u w:val="single"/>
          <w:rtl/>
        </w:rPr>
        <w:t>–</w:t>
      </w:r>
      <w:r w:rsidRPr="00304616">
        <w:rPr>
          <w:rFonts w:cs="Traditional Arabic" w:hint="cs"/>
          <w:b/>
          <w:bCs/>
          <w:szCs w:val="22"/>
          <w:u w:val="single"/>
          <w:rtl/>
        </w:rPr>
        <w:t xml:space="preserve"> أذكار الاستعاذة :</w:t>
      </w:r>
    </w:p>
    <w:p w:rsidR="00571038" w:rsidRPr="00304616" w:rsidRDefault="00571038" w:rsidP="00B41916">
      <w:pPr>
        <w:jc w:val="lowKashida"/>
        <w:rPr>
          <w:rFonts w:cs="Traditional Arabic"/>
          <w:szCs w:val="22"/>
          <w:rtl/>
        </w:rPr>
      </w:pPr>
      <w:r w:rsidRPr="00304616">
        <w:rPr>
          <w:rFonts w:cs="Traditional Arabic" w:hint="cs"/>
          <w:szCs w:val="22"/>
          <w:rtl/>
        </w:rPr>
        <w:t>1-</w:t>
      </w:r>
      <w:r w:rsidRPr="00304616">
        <w:rPr>
          <w:rFonts w:cs="Traditional Arabic" w:hint="cs"/>
          <w:sz w:val="17"/>
          <w:szCs w:val="17"/>
          <w:rtl/>
        </w:rPr>
        <w:t xml:space="preserve"> </w:t>
      </w:r>
      <w:r w:rsidRPr="00304616">
        <w:rPr>
          <w:rFonts w:cs="DecoType Naskh" w:hint="cs"/>
          <w:szCs w:val="22"/>
          <w:rtl/>
        </w:rPr>
        <w:t>{</w:t>
      </w:r>
      <w:r w:rsidRPr="001B2F3C">
        <w:rPr>
          <w:rFonts w:cs="Traditional Arabic" w:hint="cs"/>
          <w:b/>
          <w:bCs/>
          <w:szCs w:val="22"/>
          <w:rtl/>
        </w:rPr>
        <w:t>سُبْحَانَكَ</w:t>
      </w:r>
      <w:r w:rsidRPr="00304616">
        <w:rPr>
          <w:rFonts w:cs="Traditional Arabic" w:hint="cs"/>
          <w:b/>
          <w:bCs/>
          <w:sz w:val="17"/>
          <w:szCs w:val="17"/>
          <w:rtl/>
        </w:rPr>
        <w:t xml:space="preserve"> </w:t>
      </w:r>
      <w:r w:rsidRPr="00304616">
        <w:rPr>
          <w:rFonts w:cs="Traditional Arabic" w:hint="cs"/>
          <w:b/>
          <w:bCs/>
          <w:szCs w:val="22"/>
          <w:rtl/>
        </w:rPr>
        <w:t>اللَّهُمَّ</w:t>
      </w:r>
      <w:r w:rsidRPr="00304616">
        <w:rPr>
          <w:rFonts w:cs="Traditional Arabic" w:hint="cs"/>
          <w:b/>
          <w:bCs/>
          <w:sz w:val="17"/>
          <w:szCs w:val="17"/>
          <w:rtl/>
        </w:rPr>
        <w:t xml:space="preserve"> </w:t>
      </w:r>
      <w:r w:rsidRPr="00304616">
        <w:rPr>
          <w:rFonts w:cs="Traditional Arabic" w:hint="cs"/>
          <w:b/>
          <w:bCs/>
          <w:szCs w:val="22"/>
          <w:rtl/>
        </w:rPr>
        <w:t>وَبِحَمْدِكَ وَتَبَارَكَ اسْمُكَ وَتَعَالَى جَدُّكَ ، وَلاَ إِلَهَ إِلاَّ اللَّه</w:t>
      </w:r>
      <w:r w:rsidRPr="00304616">
        <w:rPr>
          <w:rFonts w:cs="DecoType Naskh" w:hint="cs"/>
          <w:szCs w:val="22"/>
          <w:rtl/>
        </w:rPr>
        <w:t>}</w:t>
      </w:r>
      <w:r w:rsidRPr="00304616">
        <w:rPr>
          <w:rFonts w:cs="Traditional Arabic" w:hint="cs"/>
          <w:szCs w:val="22"/>
          <w:rtl/>
        </w:rPr>
        <w:t xml:space="preserve"> ثَلاَثاً ، ثُمَّ يَقُول </w:t>
      </w:r>
      <w:r w:rsidRPr="00304616">
        <w:rPr>
          <w:rFonts w:cs="DecoType Naskh" w:hint="cs"/>
          <w:szCs w:val="22"/>
          <w:rtl/>
        </w:rPr>
        <w:t>{</w:t>
      </w:r>
      <w:r w:rsidRPr="00304616">
        <w:rPr>
          <w:rFonts w:cs="Traditional Arabic" w:hint="cs"/>
          <w:b/>
          <w:bCs/>
          <w:szCs w:val="22"/>
          <w:rtl/>
        </w:rPr>
        <w:t xml:space="preserve">اللَّهُ أَكْبَرُ كَبِيرا </w:t>
      </w:r>
      <w:r w:rsidRPr="00304616">
        <w:rPr>
          <w:rFonts w:cs="Traditional Arabic" w:hint="cs"/>
          <w:szCs w:val="22"/>
          <w:rtl/>
        </w:rPr>
        <w:t xml:space="preserve">[ ثَلاَثا ] </w:t>
      </w:r>
      <w:r w:rsidRPr="00304616">
        <w:rPr>
          <w:rFonts w:cs="Traditional Arabic" w:hint="cs"/>
          <w:b/>
          <w:bCs/>
          <w:szCs w:val="22"/>
          <w:rtl/>
        </w:rPr>
        <w:t>، أَعُوذُ بِاللَّهِ السَّمِيعِ الْعَلِيمِ مِنَ الشَّيْطَانِ الرَّجِيمِ : مِنْ هَمْزِهِ وَنَفْخِهِ وَنَفْثِه</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B41916">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595DA8" w:rsidRDefault="00571038" w:rsidP="00595DA8">
      <w:pPr>
        <w:jc w:val="lowKashida"/>
        <w:rPr>
          <w:rFonts w:cs="Traditional Arabic"/>
          <w:b/>
          <w:bCs/>
          <w:szCs w:val="22"/>
          <w:rtl/>
        </w:rPr>
      </w:pPr>
      <w:r w:rsidRPr="00304616">
        <w:rPr>
          <w:rFonts w:cs="Traditional Arabic" w:hint="cs"/>
          <w:szCs w:val="22"/>
          <w:rtl/>
        </w:rPr>
        <w:t xml:space="preserve">2- </w:t>
      </w:r>
      <w:r w:rsidRPr="00304616">
        <w:rPr>
          <w:rFonts w:cs="DecoType Naskh" w:hint="cs"/>
          <w:szCs w:val="22"/>
          <w:rtl/>
        </w:rPr>
        <w:t>{</w:t>
      </w:r>
      <w:r w:rsidRPr="00304616">
        <w:rPr>
          <w:rFonts w:cs="Traditional Arabic" w:hint="cs"/>
          <w:b/>
          <w:bCs/>
          <w:szCs w:val="22"/>
          <w:rtl/>
        </w:rPr>
        <w:t>اللَّهُ أَكْبَرُ كَبِيرا</w:t>
      </w:r>
      <w:r w:rsidRPr="00304616">
        <w:rPr>
          <w:rFonts w:cs="Traditional Arabic" w:hint="cs"/>
          <w:szCs w:val="22"/>
          <w:rtl/>
        </w:rPr>
        <w:t xml:space="preserve"> [ ثَلاَثَ مَرَّات ] </w:t>
      </w:r>
      <w:r w:rsidRPr="00304616">
        <w:rPr>
          <w:rFonts w:cs="Traditional Arabic" w:hint="cs"/>
          <w:b/>
          <w:bCs/>
          <w:szCs w:val="22"/>
          <w:rtl/>
        </w:rPr>
        <w:t xml:space="preserve">، </w:t>
      </w:r>
    </w:p>
    <w:p w:rsidR="00B41916" w:rsidRPr="00595DA8" w:rsidRDefault="00571038" w:rsidP="00B41916">
      <w:pPr>
        <w:jc w:val="lowKashida"/>
        <w:rPr>
          <w:rFonts w:cs="Traditional Arabic"/>
          <w:sz w:val="18"/>
          <w:szCs w:val="18"/>
          <w:rtl/>
          <w:lang w:bidi="ar-EG"/>
        </w:rPr>
      </w:pPr>
      <w:r w:rsidRPr="00304616">
        <w:rPr>
          <w:rFonts w:cs="Traditional Arabic" w:hint="cs"/>
          <w:b/>
          <w:bCs/>
          <w:szCs w:val="22"/>
          <w:rtl/>
        </w:rPr>
        <w:t>الْحَمْدُ لِلَّهِ كَثِيرا</w:t>
      </w:r>
      <w:r w:rsidRPr="00304616">
        <w:rPr>
          <w:rFonts w:cs="Traditional Arabic" w:hint="cs"/>
          <w:szCs w:val="22"/>
          <w:rtl/>
        </w:rPr>
        <w:t xml:space="preserve"> [ ثَلاَثَ مَرَّات ] </w:t>
      </w:r>
      <w:r w:rsidRPr="00304616">
        <w:rPr>
          <w:rFonts w:cs="Traditional Arabic" w:hint="cs"/>
          <w:b/>
          <w:bCs/>
          <w:szCs w:val="22"/>
          <w:rtl/>
        </w:rPr>
        <w:t>، سُبْحَانَ اللَّهِ بُكْرَةً وَأَصِيلا</w:t>
      </w:r>
      <w:r w:rsidRPr="00304616">
        <w:rPr>
          <w:rFonts w:cs="Traditional Arabic" w:hint="cs"/>
          <w:szCs w:val="22"/>
          <w:rtl/>
        </w:rPr>
        <w:t xml:space="preserve"> [ ثَلاَثَ مَرَّات ] </w:t>
      </w:r>
      <w:r w:rsidRPr="00304616">
        <w:rPr>
          <w:rFonts w:cs="Traditional Arabic" w:hint="cs"/>
          <w:b/>
          <w:bCs/>
          <w:szCs w:val="22"/>
          <w:rtl/>
        </w:rPr>
        <w:t xml:space="preserve">.. اللَّهُمَّ </w:t>
      </w:r>
      <w:r w:rsidR="00B41916" w:rsidRPr="00304616">
        <w:rPr>
          <w:rFonts w:cs="Traditional Arabic" w:hint="cs"/>
          <w:sz w:val="18"/>
          <w:szCs w:val="22"/>
          <w:rtl/>
          <w:lang w:bidi="ar-EG"/>
        </w:rPr>
        <w:t xml:space="preserve"> (</w:t>
      </w:r>
      <w:r w:rsidR="00B41916">
        <w:rPr>
          <w:rFonts w:cs="Traditional Arabic" w:hint="cs"/>
          <w:sz w:val="18"/>
          <w:szCs w:val="18"/>
          <w:rtl/>
          <w:lang w:bidi="ar-EG"/>
        </w:rPr>
        <w:t>1</w:t>
      </w:r>
      <w:r w:rsidR="00B41916" w:rsidRPr="00304616">
        <w:rPr>
          <w:rFonts w:cs="Traditional Arabic" w:hint="cs"/>
          <w:sz w:val="18"/>
          <w:szCs w:val="18"/>
          <w:rtl/>
          <w:lang w:bidi="ar-EG"/>
        </w:rPr>
        <w:t>) رواه الترمذي</w:t>
      </w:r>
      <w:r w:rsidR="00B41916">
        <w:rPr>
          <w:rFonts w:cs="Traditional Arabic" w:hint="cs"/>
          <w:sz w:val="18"/>
          <w:szCs w:val="18"/>
          <w:rtl/>
          <w:lang w:bidi="ar-EG"/>
        </w:rPr>
        <w:t xml:space="preserve"> </w:t>
      </w:r>
      <w:r w:rsidR="00B41916" w:rsidRPr="00304616">
        <w:rPr>
          <w:rFonts w:cs="Traditional Arabic" w:hint="cs"/>
          <w:sz w:val="18"/>
          <w:szCs w:val="18"/>
          <w:rtl/>
          <w:lang w:bidi="ar-EG"/>
        </w:rPr>
        <w:t xml:space="preserve">وابن ماجة وأبو داود </w:t>
      </w:r>
    </w:p>
    <w:p w:rsidR="00571038" w:rsidRPr="00595DA8" w:rsidRDefault="00571038" w:rsidP="00595DA8">
      <w:pPr>
        <w:jc w:val="lowKashida"/>
        <w:rPr>
          <w:rFonts w:cs="Traditional Arabic"/>
          <w:b/>
          <w:bCs/>
          <w:szCs w:val="22"/>
          <w:rtl/>
        </w:rPr>
      </w:pPr>
      <w:r w:rsidRPr="00304616">
        <w:rPr>
          <w:rFonts w:cs="Traditional Arabic" w:hint="cs"/>
          <w:b/>
          <w:bCs/>
          <w:szCs w:val="22"/>
          <w:rtl/>
        </w:rPr>
        <w:lastRenderedPageBreak/>
        <w:t>إِنِّي أَعُوذُ بِكَ مِنَ الشَّيْطَانِ الرَّجِيمِ : مِنْ هَمْزِهِ وَنَفْخِهِ وَنَفْثِه</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595DA8">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571038" w:rsidRPr="00304616" w:rsidRDefault="00571038" w:rsidP="00386B5A">
      <w:pPr>
        <w:tabs>
          <w:tab w:val="left" w:pos="821"/>
        </w:tabs>
        <w:jc w:val="lowKashida"/>
        <w:rPr>
          <w:rFonts w:cs="Traditional Arabic"/>
          <w:szCs w:val="22"/>
          <w:rtl/>
        </w:rPr>
      </w:pPr>
      <w:r w:rsidRPr="00304616">
        <w:rPr>
          <w:rFonts w:hint="cs"/>
          <w:szCs w:val="22"/>
          <w:rtl/>
        </w:rPr>
        <w:t xml:space="preserve">3- </w:t>
      </w:r>
      <w:r w:rsidRPr="00623A07">
        <w:rPr>
          <w:rFonts w:cs="DecoType Naskh" w:hint="cs"/>
          <w:szCs w:val="22"/>
          <w:rtl/>
        </w:rPr>
        <w:t>{</w:t>
      </w:r>
      <w:r w:rsidR="00CA021A">
        <w:rPr>
          <w:rFonts w:cs="Traditional Arabic" w:hint="cs"/>
          <w:b/>
          <w:bCs/>
          <w:szCs w:val="22"/>
          <w:rtl/>
        </w:rPr>
        <w:t xml:space="preserve">اللَّهُمَّ </w:t>
      </w:r>
      <w:r w:rsidRPr="001B2F3C">
        <w:rPr>
          <w:rFonts w:cs="Traditional Arabic" w:hint="cs"/>
          <w:b/>
          <w:bCs/>
          <w:szCs w:val="22"/>
          <w:rtl/>
        </w:rPr>
        <w:t>إِنِّي</w:t>
      </w:r>
      <w:r w:rsidRPr="00304616">
        <w:rPr>
          <w:rFonts w:cs="Traditional Arabic" w:hint="cs"/>
          <w:b/>
          <w:bCs/>
          <w:sz w:val="13"/>
          <w:szCs w:val="13"/>
          <w:rtl/>
        </w:rPr>
        <w:t xml:space="preserve"> </w:t>
      </w:r>
      <w:r w:rsidR="00CA021A">
        <w:rPr>
          <w:rFonts w:cs="Traditional Arabic" w:hint="cs"/>
          <w:b/>
          <w:bCs/>
          <w:szCs w:val="22"/>
          <w:rtl/>
        </w:rPr>
        <w:t>أَعُوذ</w:t>
      </w:r>
      <w:r w:rsidR="00386B5A">
        <w:rPr>
          <w:rFonts w:cs="Traditional Arabic" w:hint="cs"/>
          <w:b/>
          <w:bCs/>
          <w:szCs w:val="22"/>
          <w:rtl/>
        </w:rPr>
        <w:t xml:space="preserve"> </w:t>
      </w:r>
      <w:r w:rsidRPr="00304616">
        <w:rPr>
          <w:rFonts w:cs="Traditional Arabic" w:hint="cs"/>
          <w:b/>
          <w:bCs/>
          <w:szCs w:val="22"/>
          <w:rtl/>
        </w:rPr>
        <w:t>بِكَ</w:t>
      </w:r>
      <w:r w:rsidRPr="00304616">
        <w:rPr>
          <w:rFonts w:cs="Traditional Arabic" w:hint="cs"/>
          <w:b/>
          <w:bCs/>
          <w:sz w:val="13"/>
          <w:szCs w:val="13"/>
          <w:rtl/>
        </w:rPr>
        <w:t xml:space="preserve"> </w:t>
      </w:r>
      <w:r w:rsidRPr="00304616">
        <w:rPr>
          <w:rFonts w:cs="Traditional Arabic" w:hint="cs"/>
          <w:b/>
          <w:bCs/>
          <w:szCs w:val="22"/>
          <w:rtl/>
        </w:rPr>
        <w:t>مِنَ</w:t>
      </w:r>
      <w:r w:rsidRPr="00304616">
        <w:rPr>
          <w:rFonts w:cs="Traditional Arabic" w:hint="cs"/>
          <w:b/>
          <w:bCs/>
          <w:sz w:val="13"/>
          <w:szCs w:val="13"/>
          <w:rtl/>
        </w:rPr>
        <w:t xml:space="preserve"> </w:t>
      </w:r>
      <w:r w:rsidRPr="00304616">
        <w:rPr>
          <w:rFonts w:cs="Traditional Arabic" w:hint="cs"/>
          <w:b/>
          <w:bCs/>
          <w:szCs w:val="22"/>
          <w:rtl/>
        </w:rPr>
        <w:t>الشَّيْطَانِ</w:t>
      </w:r>
      <w:r w:rsidRPr="00304616">
        <w:rPr>
          <w:rFonts w:cs="Traditional Arabic" w:hint="cs"/>
          <w:b/>
          <w:bCs/>
          <w:sz w:val="13"/>
          <w:szCs w:val="13"/>
          <w:rtl/>
        </w:rPr>
        <w:t xml:space="preserve"> </w:t>
      </w:r>
      <w:r w:rsidRPr="00304616">
        <w:rPr>
          <w:rFonts w:cs="Traditional Arabic" w:hint="cs"/>
          <w:b/>
          <w:bCs/>
          <w:szCs w:val="22"/>
          <w:rtl/>
        </w:rPr>
        <w:t>الرَّجِيمِ</w:t>
      </w:r>
      <w:r w:rsidRPr="00304616">
        <w:rPr>
          <w:rFonts w:cs="Traditional Arabic" w:hint="cs"/>
          <w:b/>
          <w:bCs/>
          <w:sz w:val="13"/>
          <w:szCs w:val="13"/>
          <w:rtl/>
        </w:rPr>
        <w:t xml:space="preserve"> </w:t>
      </w:r>
      <w:r w:rsidRPr="00304616">
        <w:rPr>
          <w:rFonts w:cs="Traditional Arabic" w:hint="cs"/>
          <w:b/>
          <w:bCs/>
          <w:szCs w:val="22"/>
          <w:rtl/>
        </w:rPr>
        <w:t>وَهَمْزِهِ</w:t>
      </w:r>
      <w:r w:rsidRPr="00304616">
        <w:rPr>
          <w:rFonts w:cs="Traditional Arabic" w:hint="cs"/>
          <w:b/>
          <w:bCs/>
          <w:sz w:val="13"/>
          <w:szCs w:val="13"/>
          <w:rtl/>
        </w:rPr>
        <w:t xml:space="preserve"> </w:t>
      </w:r>
      <w:r w:rsidRPr="00304616">
        <w:rPr>
          <w:rFonts w:cs="Traditional Arabic" w:hint="cs"/>
          <w:b/>
          <w:bCs/>
          <w:szCs w:val="22"/>
          <w:rtl/>
        </w:rPr>
        <w:t>وَنَفْخِهِ</w:t>
      </w:r>
      <w:r w:rsidRPr="00304616">
        <w:rPr>
          <w:rFonts w:cs="Traditional Arabic" w:hint="cs"/>
          <w:b/>
          <w:bCs/>
          <w:sz w:val="13"/>
          <w:szCs w:val="13"/>
          <w:rtl/>
        </w:rPr>
        <w:t xml:space="preserve"> </w:t>
      </w:r>
      <w:r w:rsidRPr="00304616">
        <w:rPr>
          <w:rFonts w:cs="Traditional Arabic" w:hint="cs"/>
          <w:b/>
          <w:bCs/>
          <w:szCs w:val="22"/>
          <w:rtl/>
        </w:rPr>
        <w:t>وَنَفْثِه</w:t>
      </w:r>
      <w:r w:rsidRPr="00623A07">
        <w:rPr>
          <w:rFonts w:cs="DecoType Naskh" w:hint="cs"/>
          <w:szCs w:val="22"/>
          <w:rtl/>
        </w:rPr>
        <w:t>}</w:t>
      </w:r>
      <w:r w:rsidRPr="00304616">
        <w:rPr>
          <w:rFonts w:cs="Traditional Arabic" w:hint="cs"/>
          <w:b/>
          <w:bCs/>
          <w:sz w:val="13"/>
          <w:szCs w:val="13"/>
          <w:rtl/>
        </w:rPr>
        <w:t xml:space="preserve"> </w:t>
      </w:r>
      <w:r w:rsidRPr="00304616">
        <w:rPr>
          <w:rFonts w:cs="Traditional Arabic" w:hint="cs"/>
          <w:b/>
          <w:bCs/>
          <w:position w:val="16"/>
          <w:szCs w:val="12"/>
          <w:rtl/>
        </w:rPr>
        <w:t>(</w:t>
      </w:r>
      <w:r w:rsidR="00595DA8">
        <w:rPr>
          <w:rFonts w:cs="Traditional Arabic" w:hint="cs"/>
          <w:b/>
          <w:bCs/>
          <w:position w:val="16"/>
          <w:szCs w:val="12"/>
          <w:rtl/>
        </w:rPr>
        <w:t>2</w:t>
      </w:r>
      <w:r w:rsidRPr="00304616">
        <w:rPr>
          <w:rFonts w:cs="Traditional Arabic" w:hint="cs"/>
          <w:b/>
          <w:bCs/>
          <w:position w:val="16"/>
          <w:szCs w:val="12"/>
          <w:rtl/>
        </w:rPr>
        <w:t>)</w:t>
      </w:r>
      <w:r w:rsidRPr="00304616">
        <w:rPr>
          <w:rFonts w:cs="Traditional Arabic" w:hint="cs"/>
          <w:b/>
          <w:bCs/>
          <w:sz w:val="13"/>
          <w:szCs w:val="13"/>
          <w:rtl/>
        </w:rPr>
        <w:t xml:space="preserve"> </w:t>
      </w:r>
      <w:r w:rsidRPr="00304616">
        <w:rPr>
          <w:rFonts w:cs="Traditional Arabic" w:hint="cs"/>
          <w:szCs w:val="22"/>
          <w:rtl/>
        </w:rPr>
        <w:t>.</w:t>
      </w:r>
    </w:p>
    <w:p w:rsidR="00571038" w:rsidRPr="00304616" w:rsidRDefault="00571038" w:rsidP="001753B0">
      <w:pPr>
        <w:jc w:val="both"/>
        <w:rPr>
          <w:rFonts w:cs="Traditional Arabic"/>
          <w:szCs w:val="22"/>
          <w:rtl/>
        </w:rPr>
      </w:pPr>
      <w:r w:rsidRPr="00304616">
        <w:rPr>
          <w:rFonts w:cs="DecoType Naskh" w:hint="cs"/>
          <w:szCs w:val="22"/>
          <w:rtl/>
        </w:rPr>
        <w:t>4-{</w:t>
      </w:r>
      <w:r w:rsidRPr="001B2F3C">
        <w:rPr>
          <w:rFonts w:cs="Traditional Arabic" w:hint="cs"/>
          <w:b/>
          <w:bCs/>
          <w:szCs w:val="22"/>
          <w:rtl/>
        </w:rPr>
        <w:t>أَعُوذُ بِاللَّ</w:t>
      </w:r>
      <w:r w:rsidR="002D7B51">
        <w:rPr>
          <w:rFonts w:cs="Traditional Arabic" w:hint="cs"/>
          <w:b/>
          <w:bCs/>
          <w:szCs w:val="22"/>
          <w:rtl/>
        </w:rPr>
        <w:t xml:space="preserve">هِ مِنَ الشَّيْطَانِ الرَّجِيمِ </w:t>
      </w:r>
      <w:r w:rsidRPr="001B2F3C">
        <w:rPr>
          <w:rFonts w:cs="Traditional Arabic" w:hint="cs"/>
          <w:b/>
          <w:bCs/>
          <w:szCs w:val="22"/>
          <w:rtl/>
        </w:rPr>
        <w:t>مِنْ نَفْخِهِ وَنَفْثِهِ وَهَمْزِه</w:t>
      </w:r>
      <w:r w:rsidRPr="00304616">
        <w:rPr>
          <w:rFonts w:cs="DecoType Naskh" w:hint="cs"/>
          <w:szCs w:val="22"/>
          <w:rtl/>
        </w:rPr>
        <w:t>}</w:t>
      </w:r>
      <w:r w:rsidR="00CA021A" w:rsidRPr="00304616">
        <w:rPr>
          <w:rFonts w:cs="Traditional Arabic" w:hint="cs"/>
          <w:position w:val="16"/>
          <w:szCs w:val="12"/>
          <w:rtl/>
        </w:rPr>
        <w:t>(</w:t>
      </w:r>
      <w:r w:rsidR="00CA021A">
        <w:rPr>
          <w:rFonts w:cs="Traditional Arabic" w:hint="cs"/>
          <w:position w:val="16"/>
          <w:szCs w:val="12"/>
          <w:rtl/>
        </w:rPr>
        <w:t>3</w:t>
      </w:r>
      <w:r w:rsidR="00CA021A" w:rsidRPr="00304616">
        <w:rPr>
          <w:rFonts w:cs="Traditional Arabic" w:hint="cs"/>
          <w:position w:val="16"/>
          <w:szCs w:val="12"/>
          <w:rtl/>
        </w:rPr>
        <w:t>)</w:t>
      </w:r>
      <w:r w:rsidR="00A77B4E">
        <w:rPr>
          <w:rFonts w:cs="Traditional Arabic" w:hint="cs"/>
          <w:szCs w:val="22"/>
          <w:rtl/>
        </w:rPr>
        <w:t>وأرى أن ي</w:t>
      </w:r>
      <w:r w:rsidR="001B2F3C">
        <w:rPr>
          <w:rFonts w:cs="Traditional Arabic" w:hint="cs"/>
          <w:szCs w:val="22"/>
          <w:rtl/>
        </w:rPr>
        <w:t>تخير</w:t>
      </w:r>
      <w:r w:rsidR="002D7B51">
        <w:rPr>
          <w:rFonts w:cs="Traditional Arabic" w:hint="cs"/>
          <w:szCs w:val="22"/>
          <w:rtl/>
        </w:rPr>
        <w:t xml:space="preserve"> </w:t>
      </w:r>
      <w:r w:rsidR="00A77B4E">
        <w:rPr>
          <w:rFonts w:cs="Traditional Arabic" w:hint="cs"/>
          <w:szCs w:val="22"/>
          <w:rtl/>
        </w:rPr>
        <w:t xml:space="preserve">المصلي </w:t>
      </w:r>
      <w:r w:rsidR="001B2F3C">
        <w:rPr>
          <w:rFonts w:cs="Traditional Arabic" w:hint="cs"/>
          <w:szCs w:val="22"/>
          <w:rtl/>
        </w:rPr>
        <w:t>من هذه الصيغ على وجه التبديل والتنويع</w:t>
      </w:r>
      <w:r w:rsidR="00386B5A">
        <w:rPr>
          <w:rFonts w:cs="Traditional Arabic" w:hint="cs"/>
          <w:szCs w:val="22"/>
          <w:rtl/>
        </w:rPr>
        <w:t xml:space="preserve"> وما يتفق ومقدرة المصلي من حفظ واستيعاب .</w:t>
      </w:r>
      <w:r w:rsidR="001B2F3C">
        <w:rPr>
          <w:rFonts w:cs="Traditional Arabic" w:hint="cs"/>
          <w:szCs w:val="22"/>
          <w:rtl/>
        </w:rPr>
        <w:t xml:space="preserve"> </w:t>
      </w:r>
    </w:p>
    <w:p w:rsidR="00B41916" w:rsidRPr="00304616" w:rsidRDefault="00B41916" w:rsidP="00B41916">
      <w:pPr>
        <w:jc w:val="lowKashida"/>
        <w:rPr>
          <w:rFonts w:cs="Traditional Arabic"/>
          <w:sz w:val="18"/>
          <w:szCs w:val="18"/>
          <w:rtl/>
          <w:lang w:bidi="ar-EG"/>
        </w:rPr>
      </w:pPr>
      <w:r w:rsidRPr="00304616">
        <w:rPr>
          <w:rFonts w:cs="Traditional Arabic" w:hint="cs"/>
          <w:sz w:val="18"/>
          <w:szCs w:val="22"/>
          <w:rtl/>
          <w:lang w:bidi="ar-EG"/>
        </w:rPr>
        <w:t xml:space="preserve"> (</w:t>
      </w:r>
      <w:r>
        <w:rPr>
          <w:rFonts w:cs="Traditional Arabic" w:hint="cs"/>
          <w:sz w:val="18"/>
          <w:szCs w:val="18"/>
          <w:rtl/>
          <w:lang w:bidi="ar-EG"/>
        </w:rPr>
        <w:t>1</w:t>
      </w:r>
      <w:r w:rsidRPr="00304616">
        <w:rPr>
          <w:rFonts w:cs="Traditional Arabic" w:hint="cs"/>
          <w:sz w:val="18"/>
          <w:szCs w:val="18"/>
          <w:rtl/>
          <w:lang w:bidi="ar-EG"/>
        </w:rPr>
        <w:t xml:space="preserve">) رواه أبو داود وابن ماجة </w:t>
      </w:r>
      <w:r>
        <w:rPr>
          <w:rFonts w:cs="Traditional Arabic" w:hint="cs"/>
          <w:sz w:val="18"/>
          <w:szCs w:val="18"/>
          <w:rtl/>
          <w:lang w:bidi="ar-EG"/>
        </w:rPr>
        <w:t xml:space="preserve">. </w:t>
      </w:r>
      <w:r w:rsidRPr="00304616">
        <w:rPr>
          <w:rFonts w:cs="Traditional Arabic" w:hint="cs"/>
          <w:sz w:val="18"/>
          <w:szCs w:val="22"/>
          <w:rtl/>
          <w:lang w:bidi="ar-EG"/>
        </w:rPr>
        <w:t>(</w:t>
      </w:r>
      <w:r>
        <w:rPr>
          <w:rFonts w:cs="Traditional Arabic" w:hint="cs"/>
          <w:sz w:val="18"/>
          <w:szCs w:val="18"/>
          <w:rtl/>
          <w:lang w:bidi="ar-EG"/>
        </w:rPr>
        <w:t>2</w:t>
      </w:r>
      <w:r w:rsidRPr="00304616">
        <w:rPr>
          <w:rFonts w:cs="Traditional Arabic" w:hint="cs"/>
          <w:sz w:val="18"/>
          <w:szCs w:val="18"/>
          <w:rtl/>
          <w:lang w:bidi="ar-EG"/>
        </w:rPr>
        <w:t>) رواه ابن ماجة</w:t>
      </w:r>
      <w:r>
        <w:rPr>
          <w:rFonts w:cs="Traditional Arabic" w:hint="cs"/>
          <w:sz w:val="18"/>
          <w:szCs w:val="18"/>
          <w:rtl/>
          <w:lang w:bidi="ar-EG"/>
        </w:rPr>
        <w:t xml:space="preserve"> .</w:t>
      </w:r>
    </w:p>
    <w:p w:rsidR="00386B5A" w:rsidRDefault="00B41916" w:rsidP="00386B5A">
      <w:pPr>
        <w:jc w:val="lowKashida"/>
        <w:rPr>
          <w:rFonts w:cs="Traditional Arabic"/>
          <w:sz w:val="18"/>
          <w:szCs w:val="18"/>
          <w:rtl/>
          <w:lang w:bidi="ar-EG"/>
        </w:rPr>
      </w:pPr>
      <w:r w:rsidRPr="00304616">
        <w:rPr>
          <w:rFonts w:cs="Traditional Arabic" w:hint="cs"/>
          <w:sz w:val="18"/>
          <w:szCs w:val="22"/>
          <w:rtl/>
          <w:lang w:bidi="ar-EG"/>
        </w:rPr>
        <w:t>(</w:t>
      </w:r>
      <w:r>
        <w:rPr>
          <w:rFonts w:cs="Traditional Arabic" w:hint="cs"/>
          <w:sz w:val="18"/>
          <w:szCs w:val="18"/>
          <w:rtl/>
          <w:lang w:bidi="ar-EG"/>
        </w:rPr>
        <w:t>3</w:t>
      </w:r>
      <w:r w:rsidRPr="00304616">
        <w:rPr>
          <w:rFonts w:cs="Traditional Arabic" w:hint="cs"/>
          <w:sz w:val="18"/>
          <w:szCs w:val="18"/>
          <w:rtl/>
          <w:lang w:bidi="ar-EG"/>
        </w:rPr>
        <w:t>) رواه أبو داود والترمذي والنسائي وابن ما</w:t>
      </w:r>
      <w:r>
        <w:rPr>
          <w:rFonts w:cs="Traditional Arabic" w:hint="cs"/>
          <w:sz w:val="18"/>
          <w:szCs w:val="18"/>
          <w:rtl/>
          <w:lang w:bidi="ar-EG"/>
        </w:rPr>
        <w:t>جة .</w:t>
      </w:r>
    </w:p>
    <w:p w:rsidR="00B41916" w:rsidRPr="00386B5A" w:rsidRDefault="00B41916" w:rsidP="00386B5A">
      <w:pPr>
        <w:jc w:val="lowKashida"/>
        <w:rPr>
          <w:rFonts w:cs="Traditional Arabic"/>
          <w:sz w:val="18"/>
          <w:szCs w:val="18"/>
          <w:rtl/>
          <w:lang w:bidi="ar-EG"/>
        </w:rPr>
      </w:pPr>
      <w:r w:rsidRPr="00304616">
        <w:rPr>
          <w:rFonts w:cs="Traditional Arabic" w:hint="cs"/>
          <w:b/>
          <w:bCs/>
          <w:sz w:val="28"/>
          <w:szCs w:val="22"/>
          <w:u w:val="single"/>
          <w:rtl/>
        </w:rPr>
        <w:lastRenderedPageBreak/>
        <w:t>ثالثا : دعاء القراءة أو الاستماع</w:t>
      </w:r>
    </w:p>
    <w:p w:rsidR="00571038" w:rsidRPr="00304616" w:rsidRDefault="00B41916" w:rsidP="00B41916">
      <w:pPr>
        <w:jc w:val="lowKashida"/>
        <w:rPr>
          <w:rFonts w:cs="Traditional Arabic"/>
          <w:szCs w:val="22"/>
          <w:rtl/>
          <w:lang w:bidi="ar-EG"/>
        </w:rPr>
      </w:pPr>
      <w:r>
        <w:rPr>
          <w:rFonts w:cs="DecoType Naskh" w:hint="cs"/>
          <w:b/>
          <w:bCs/>
          <w:szCs w:val="22"/>
          <w:rtl/>
        </w:rPr>
        <w:t>1</w:t>
      </w:r>
      <w:r w:rsidR="00571038" w:rsidRPr="00304616">
        <w:rPr>
          <w:rFonts w:cs="DecoType Naskh" w:hint="cs"/>
          <w:b/>
          <w:bCs/>
          <w:szCs w:val="22"/>
          <w:rtl/>
        </w:rPr>
        <w:t xml:space="preserve">- </w:t>
      </w:r>
      <w:r w:rsidR="00595DA8" w:rsidRPr="00E6035C">
        <w:rPr>
          <w:rFonts w:cs="Traditional Arabic" w:hint="cs"/>
          <w:szCs w:val="22"/>
          <w:rtl/>
        </w:rPr>
        <w:t xml:space="preserve">أن النبي </w:t>
      </w:r>
      <w:r w:rsidR="00595DA8" w:rsidRPr="00E6035C">
        <w:rPr>
          <w:rFonts w:cs="Traditional Arabic" w:hint="cs"/>
          <w:szCs w:val="22"/>
        </w:rPr>
        <w:sym w:font="AGA Arabesque" w:char="F072"/>
      </w:r>
      <w:r w:rsidR="00595DA8" w:rsidRPr="00E6035C">
        <w:rPr>
          <w:rFonts w:cs="Traditional Arabic" w:hint="cs"/>
          <w:szCs w:val="22"/>
          <w:rtl/>
        </w:rPr>
        <w:t xml:space="preserve"> كان إ</w:t>
      </w:r>
      <w:r w:rsidR="00E6035C" w:rsidRPr="00E6035C">
        <w:rPr>
          <w:rFonts w:cs="Traditional Arabic" w:hint="cs"/>
          <w:szCs w:val="22"/>
          <w:rtl/>
        </w:rPr>
        <w:t>ذا قرأ</w:t>
      </w:r>
      <w:r w:rsidR="00571038" w:rsidRPr="00304616">
        <w:rPr>
          <w:rFonts w:cs="DecoType Naskh" w:hint="cs"/>
          <w:b/>
          <w:bCs/>
          <w:szCs w:val="22"/>
          <w:rtl/>
        </w:rPr>
        <w:t>{</w:t>
      </w:r>
      <w:r w:rsidR="00E6035C">
        <w:rPr>
          <w:rFonts w:cs="DecoType Naskh" w:hint="cs"/>
          <w:b/>
          <w:bCs/>
          <w:szCs w:val="22"/>
          <w:rtl/>
        </w:rPr>
        <w:t>سبح اسم ربك الأعلى</w:t>
      </w:r>
      <w:r w:rsidR="00571038" w:rsidRPr="00304616">
        <w:rPr>
          <w:rFonts w:cs="DecoType Naskh" w:hint="cs"/>
          <w:b/>
          <w:bCs/>
          <w:szCs w:val="22"/>
          <w:rtl/>
        </w:rPr>
        <w:t>}</w:t>
      </w:r>
      <w:r w:rsidR="00571038" w:rsidRPr="00304616">
        <w:rPr>
          <w:rFonts w:cs="Traditional Arabic" w:hint="cs"/>
          <w:position w:val="16"/>
          <w:szCs w:val="12"/>
          <w:rtl/>
        </w:rPr>
        <w:t>(</w:t>
      </w:r>
      <w:r w:rsidR="00595DA8">
        <w:rPr>
          <w:rFonts w:cs="Traditional Arabic" w:hint="cs"/>
          <w:position w:val="16"/>
          <w:szCs w:val="12"/>
          <w:rtl/>
        </w:rPr>
        <w:t>1</w:t>
      </w:r>
      <w:r w:rsidR="00571038" w:rsidRPr="00304616">
        <w:rPr>
          <w:rFonts w:cs="Traditional Arabic" w:hint="cs"/>
          <w:position w:val="16"/>
          <w:szCs w:val="12"/>
          <w:rtl/>
        </w:rPr>
        <w:t>)</w:t>
      </w:r>
      <w:r w:rsidR="00571038" w:rsidRPr="00304616">
        <w:rPr>
          <w:rFonts w:cs="Traditional Arabic" w:hint="cs"/>
          <w:szCs w:val="22"/>
          <w:rtl/>
        </w:rPr>
        <w:t xml:space="preserve">قال </w:t>
      </w:r>
      <w:r w:rsidR="00571038" w:rsidRPr="008619C2">
        <w:rPr>
          <w:rFonts w:cs="DecoType Naskh" w:hint="cs"/>
          <w:b/>
          <w:bCs/>
          <w:szCs w:val="22"/>
          <w:rtl/>
        </w:rPr>
        <w:t>{</w:t>
      </w:r>
      <w:r w:rsidR="00571038" w:rsidRPr="00E6035C">
        <w:rPr>
          <w:rFonts w:cs="DecoType Naskh" w:hint="cs"/>
          <w:b/>
          <w:bCs/>
          <w:szCs w:val="22"/>
          <w:rtl/>
        </w:rPr>
        <w:t>سُبْحَانَ رَبِّيَ الأَعْلَى</w:t>
      </w:r>
      <w:r w:rsidR="00571038" w:rsidRPr="008619C2">
        <w:rPr>
          <w:rFonts w:cs="DecoType Naskh" w:hint="cs"/>
          <w:b/>
          <w:bCs/>
          <w:szCs w:val="22"/>
          <w:rtl/>
        </w:rPr>
        <w:t>}</w:t>
      </w:r>
      <w:r w:rsidRPr="008619C2">
        <w:rPr>
          <w:rFonts w:cs="Traditional Arabic" w:hint="cs"/>
          <w:b/>
          <w:b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w:t>
      </w:r>
      <w:r w:rsidR="00595DA8">
        <w:rPr>
          <w:rFonts w:cs="Traditional Arabic" w:hint="cs"/>
          <w:position w:val="16"/>
          <w:szCs w:val="12"/>
          <w:rtl/>
        </w:rPr>
        <w:t>2</w:t>
      </w:r>
      <w:r w:rsidR="00571038" w:rsidRPr="00304616">
        <w:rPr>
          <w:rFonts w:cs="Traditional Arabic" w:hint="cs"/>
          <w:position w:val="16"/>
          <w:szCs w:val="12"/>
          <w:rtl/>
        </w:rPr>
        <w:t>)</w:t>
      </w:r>
      <w:r w:rsidR="00E6035C">
        <w:rPr>
          <w:rFonts w:cs="Traditional Arabic" w:hint="cs"/>
          <w:szCs w:val="22"/>
          <w:rtl/>
        </w:rPr>
        <w:t xml:space="preserve"> </w:t>
      </w:r>
    </w:p>
    <w:p w:rsidR="00E6035C" w:rsidRDefault="00571038" w:rsidP="00E6035C">
      <w:pPr>
        <w:jc w:val="lowKashida"/>
        <w:rPr>
          <w:rFonts w:cs="Traditional Arabic"/>
          <w:b/>
          <w:bCs/>
          <w:szCs w:val="22"/>
          <w:rtl/>
        </w:rPr>
      </w:pPr>
      <w:r w:rsidRPr="00304616">
        <w:rPr>
          <w:rFonts w:cs="DecoType Naskh" w:hint="cs"/>
          <w:szCs w:val="22"/>
          <w:rtl/>
        </w:rPr>
        <w:t>2</w:t>
      </w:r>
      <w:r w:rsidRPr="008619C2">
        <w:rPr>
          <w:rFonts w:cs="DecoType Naskh" w:hint="cs"/>
          <w:b/>
          <w:bCs/>
          <w:szCs w:val="22"/>
          <w:rtl/>
        </w:rPr>
        <w:t>-{</w:t>
      </w:r>
      <w:r w:rsidRPr="00304616">
        <w:rPr>
          <w:rFonts w:cs="Traditional Arabic" w:hint="cs"/>
          <w:b/>
          <w:bCs/>
          <w:szCs w:val="22"/>
          <w:rtl/>
        </w:rPr>
        <w:t>مَنْ قَرَأَ مِنْكُم</w:t>
      </w:r>
      <w:r w:rsidRPr="00304616">
        <w:rPr>
          <w:rFonts w:cs="Traditional Arabic" w:hint="cs"/>
          <w:szCs w:val="22"/>
          <w:rtl/>
        </w:rPr>
        <w:t xml:space="preserve"> </w:t>
      </w:r>
      <w:r w:rsidRPr="00304616">
        <w:rPr>
          <w:rFonts w:cs="DecoType Naskh" w:hint="cs"/>
          <w:b/>
          <w:bCs/>
          <w:szCs w:val="22"/>
          <w:rtl/>
        </w:rPr>
        <w:t>{</w:t>
      </w:r>
      <w:r w:rsidR="00E6035C" w:rsidRPr="00E6035C">
        <w:rPr>
          <w:rFonts w:cs="DecoType Naskh" w:hint="cs"/>
          <w:b/>
          <w:bCs/>
          <w:szCs w:val="22"/>
          <w:rtl/>
        </w:rPr>
        <w:t>والتين والزيتون</w:t>
      </w:r>
      <w:r w:rsidRPr="00304616">
        <w:rPr>
          <w:rFonts w:cs="DecoType Naskh" w:hint="cs"/>
          <w:b/>
          <w:bCs/>
          <w:szCs w:val="22"/>
          <w:rtl/>
        </w:rPr>
        <w:t>}</w:t>
      </w:r>
      <w:r w:rsidRPr="00304616">
        <w:rPr>
          <w:rFonts w:cs="DecoType Naskh" w:hint="cs"/>
          <w:szCs w:val="22"/>
          <w:rtl/>
        </w:rPr>
        <w:t xml:space="preserve"> فَانْتَهَى إِلَى </w:t>
      </w:r>
      <w:r w:rsidRPr="00304616">
        <w:rPr>
          <w:rFonts w:cs="DecoType Naskh" w:hint="cs"/>
          <w:b/>
          <w:bCs/>
          <w:szCs w:val="22"/>
          <w:rtl/>
        </w:rPr>
        <w:t>{</w:t>
      </w:r>
      <w:r w:rsidR="00E6035C" w:rsidRPr="00E6035C">
        <w:rPr>
          <w:rFonts w:cs="DecoType Naskh" w:hint="cs"/>
          <w:b/>
          <w:bCs/>
          <w:szCs w:val="22"/>
          <w:rtl/>
        </w:rPr>
        <w:t>أليس الله بأحكم الحاكمين</w:t>
      </w:r>
      <w:r w:rsidRPr="00304616">
        <w:rPr>
          <w:rFonts w:cs="DecoType Naskh" w:hint="cs"/>
          <w:b/>
          <w:bCs/>
          <w:szCs w:val="22"/>
          <w:rtl/>
        </w:rPr>
        <w:t>}</w:t>
      </w:r>
      <w:r w:rsidRPr="00304616">
        <w:rPr>
          <w:rFonts w:cs="DecoType Naskh" w:hint="cs"/>
          <w:szCs w:val="22"/>
          <w:rtl/>
        </w:rPr>
        <w:t xml:space="preserve"> </w:t>
      </w:r>
      <w:r w:rsidRPr="00304616">
        <w:rPr>
          <w:rFonts w:cs="Traditional Arabic" w:hint="cs"/>
          <w:position w:val="16"/>
          <w:szCs w:val="12"/>
          <w:rtl/>
        </w:rPr>
        <w:t>(</w:t>
      </w:r>
      <w:r w:rsidR="00E6035C">
        <w:rPr>
          <w:rFonts w:cs="Traditional Arabic" w:hint="cs"/>
          <w:position w:val="16"/>
          <w:szCs w:val="12"/>
          <w:rtl/>
        </w:rPr>
        <w:t>3</w:t>
      </w:r>
      <w:r w:rsidRPr="00304616">
        <w:rPr>
          <w:rFonts w:cs="Traditional Arabic" w:hint="cs"/>
          <w:position w:val="16"/>
          <w:szCs w:val="12"/>
          <w:rtl/>
        </w:rPr>
        <w:t>)</w:t>
      </w:r>
      <w:r w:rsidRPr="00304616">
        <w:rPr>
          <w:rFonts w:cs="Traditional Arabic" w:hint="cs"/>
          <w:szCs w:val="22"/>
          <w:rtl/>
        </w:rPr>
        <w:t xml:space="preserve"> </w:t>
      </w:r>
      <w:r w:rsidRPr="00304616">
        <w:rPr>
          <w:rFonts w:cs="Traditional Arabic" w:hint="cs"/>
          <w:b/>
          <w:bCs/>
          <w:szCs w:val="22"/>
          <w:rtl/>
        </w:rPr>
        <w:t>فَلْيَقُلْ " بَلَى ، وَأَنَا عَلَى ذَلِكَ مِنَ الشَّاهِدِينَ " ، وَمَنْ قَرَأ</w:t>
      </w:r>
      <w:r w:rsidRPr="00304616">
        <w:rPr>
          <w:rFonts w:cs="Traditional Arabic" w:hint="cs"/>
          <w:szCs w:val="22"/>
          <w:rtl/>
        </w:rPr>
        <w:t xml:space="preserve"> </w:t>
      </w:r>
      <w:r w:rsidRPr="00304616">
        <w:rPr>
          <w:rFonts w:cs="DecoType Naskh" w:hint="cs"/>
          <w:b/>
          <w:bCs/>
          <w:szCs w:val="22"/>
          <w:rtl/>
        </w:rPr>
        <w:t>{</w:t>
      </w:r>
      <w:r w:rsidR="00E6035C" w:rsidRPr="00E6035C">
        <w:rPr>
          <w:rFonts w:cs="DecoType Naskh" w:hint="cs"/>
          <w:b/>
          <w:bCs/>
          <w:szCs w:val="22"/>
          <w:rtl/>
        </w:rPr>
        <w:t>لا أقسم بيوم القيامة</w:t>
      </w:r>
      <w:r w:rsidRPr="00304616">
        <w:rPr>
          <w:rFonts w:cs="DecoType Naskh" w:hint="cs"/>
          <w:b/>
          <w:bCs/>
          <w:szCs w:val="22"/>
          <w:rtl/>
        </w:rPr>
        <w:t>}</w:t>
      </w:r>
      <w:r w:rsidRPr="00304616">
        <w:rPr>
          <w:rFonts w:cs="DecoType Naskh" w:hint="cs"/>
          <w:szCs w:val="22"/>
          <w:rtl/>
        </w:rPr>
        <w:t xml:space="preserve"> </w:t>
      </w:r>
      <w:r w:rsidRPr="00E6035C">
        <w:rPr>
          <w:rFonts w:cs="Traditional Arabic" w:hint="cs"/>
          <w:b/>
          <w:bCs/>
          <w:szCs w:val="22"/>
          <w:rtl/>
        </w:rPr>
        <w:t>فَانْتَهَى إِلَى</w:t>
      </w:r>
      <w:r w:rsidRPr="00304616">
        <w:rPr>
          <w:rFonts w:cs="DecoType Naskh" w:hint="cs"/>
          <w:b/>
          <w:bCs/>
          <w:szCs w:val="22"/>
          <w:rtl/>
        </w:rPr>
        <w:t xml:space="preserve"> {</w:t>
      </w:r>
      <w:r w:rsidR="00E6035C" w:rsidRPr="00E6035C">
        <w:rPr>
          <w:rFonts w:cs="DecoType Naskh" w:hint="cs"/>
          <w:b/>
          <w:bCs/>
          <w:szCs w:val="22"/>
          <w:rtl/>
        </w:rPr>
        <w:t>أليس ذلك بقادر على أن يحي الموتى</w:t>
      </w:r>
      <w:r w:rsidRPr="00304616">
        <w:rPr>
          <w:rFonts w:cs="DecoType Naskh" w:hint="cs"/>
          <w:b/>
          <w:bCs/>
          <w:szCs w:val="22"/>
          <w:rtl/>
        </w:rPr>
        <w:t>}</w:t>
      </w:r>
      <w:r w:rsidRPr="00304616">
        <w:rPr>
          <w:rFonts w:cs="DecoType Naskh" w:hint="cs"/>
          <w:szCs w:val="22"/>
          <w:rtl/>
        </w:rPr>
        <w:t xml:space="preserve"> </w:t>
      </w:r>
      <w:r w:rsidRPr="00304616">
        <w:rPr>
          <w:rFonts w:cs="Traditional Arabic" w:hint="cs"/>
          <w:position w:val="16"/>
          <w:szCs w:val="12"/>
          <w:rtl/>
        </w:rPr>
        <w:t>(</w:t>
      </w:r>
      <w:r w:rsidR="00E6035C">
        <w:rPr>
          <w:rFonts w:cs="Traditional Arabic" w:hint="cs"/>
          <w:position w:val="16"/>
          <w:szCs w:val="12"/>
          <w:rtl/>
        </w:rPr>
        <w:t>4</w:t>
      </w:r>
      <w:r w:rsidRPr="00304616">
        <w:rPr>
          <w:rFonts w:cs="Traditional Arabic" w:hint="cs"/>
          <w:position w:val="16"/>
          <w:szCs w:val="12"/>
          <w:rtl/>
        </w:rPr>
        <w:t>)</w:t>
      </w:r>
      <w:r w:rsidRPr="00304616">
        <w:rPr>
          <w:rFonts w:cs="Traditional Arabic" w:hint="cs"/>
          <w:szCs w:val="22"/>
          <w:rtl/>
        </w:rPr>
        <w:t xml:space="preserve"> </w:t>
      </w:r>
    </w:p>
    <w:p w:rsidR="00E6035C" w:rsidRDefault="00E6035C" w:rsidP="00E6035C">
      <w:pPr>
        <w:jc w:val="lowKashida"/>
        <w:rPr>
          <w:rFonts w:cs="Traditional Arabic"/>
          <w:sz w:val="18"/>
          <w:szCs w:val="18"/>
          <w:rtl/>
          <w:lang w:bidi="ar-EG"/>
        </w:rPr>
      </w:pPr>
      <w:r w:rsidRPr="00304616">
        <w:rPr>
          <w:rFonts w:cs="Traditional Arabic" w:hint="cs"/>
          <w:sz w:val="18"/>
          <w:szCs w:val="22"/>
          <w:rtl/>
          <w:lang w:bidi="ar-EG"/>
        </w:rPr>
        <w:t>(</w:t>
      </w:r>
      <w:r>
        <w:rPr>
          <w:rFonts w:cs="Traditional Arabic" w:hint="cs"/>
          <w:sz w:val="18"/>
          <w:szCs w:val="18"/>
          <w:rtl/>
          <w:lang w:bidi="ar-EG"/>
        </w:rPr>
        <w:t>1) سورة الأعلى آية 1 (2) رواه أحمد وأبو داود .</w:t>
      </w:r>
    </w:p>
    <w:p w:rsidR="00E6035C" w:rsidRPr="00E6035C" w:rsidRDefault="00E6035C" w:rsidP="00E6035C">
      <w:pPr>
        <w:jc w:val="lowKashida"/>
        <w:rPr>
          <w:rFonts w:cs="Traditional Arabic"/>
          <w:sz w:val="18"/>
          <w:szCs w:val="18"/>
          <w:rtl/>
          <w:lang w:bidi="ar-EG"/>
        </w:rPr>
      </w:pPr>
      <w:r>
        <w:rPr>
          <w:rFonts w:cs="Traditional Arabic" w:hint="cs"/>
          <w:sz w:val="18"/>
          <w:szCs w:val="18"/>
          <w:rtl/>
          <w:lang w:bidi="ar-EG"/>
        </w:rPr>
        <w:t xml:space="preserve"> (3) سورة التين آية 8 . (4) سورة القيامة آية 40.</w:t>
      </w:r>
    </w:p>
    <w:p w:rsidR="00571038" w:rsidRPr="00E6035C" w:rsidRDefault="00571038" w:rsidP="00084CE2">
      <w:pPr>
        <w:jc w:val="lowKashida"/>
        <w:rPr>
          <w:b/>
          <w:bCs/>
          <w:color w:val="000000"/>
          <w:sz w:val="14"/>
          <w:szCs w:val="14"/>
          <w:rtl/>
        </w:rPr>
      </w:pPr>
      <w:r w:rsidRPr="00304616">
        <w:rPr>
          <w:rFonts w:cs="Traditional Arabic" w:hint="cs"/>
          <w:b/>
          <w:bCs/>
          <w:szCs w:val="22"/>
          <w:rtl/>
        </w:rPr>
        <w:lastRenderedPageBreak/>
        <w:t xml:space="preserve">فَلْيَقُلْ " بَلَى " ، ومَنْ قَرَأَ " الْمُرْسَلاَتِ " فَبَلَغ </w:t>
      </w:r>
      <w:r w:rsidRPr="00304616">
        <w:rPr>
          <w:rFonts w:cs="DecoType Naskh" w:hint="cs"/>
          <w:b/>
          <w:bCs/>
          <w:szCs w:val="22"/>
          <w:rtl/>
        </w:rPr>
        <w:t>{</w:t>
      </w:r>
      <w:r w:rsidR="00E6035C" w:rsidRPr="00E6035C">
        <w:rPr>
          <w:rFonts w:cs="DecoType Naskh" w:hint="cs"/>
          <w:b/>
          <w:bCs/>
          <w:szCs w:val="22"/>
          <w:rtl/>
        </w:rPr>
        <w:t>فبأي حديث بعده يؤمنون</w:t>
      </w:r>
      <w:r w:rsidRPr="00304616">
        <w:rPr>
          <w:rFonts w:cs="DecoType Naskh" w:hint="cs"/>
          <w:b/>
          <w:bCs/>
          <w:szCs w:val="22"/>
          <w:rtl/>
        </w:rPr>
        <w:t>}</w:t>
      </w:r>
      <w:r w:rsidRPr="00304616">
        <w:rPr>
          <w:rFonts w:cs="DecoType Naskh" w:hint="cs"/>
          <w:szCs w:val="22"/>
          <w:rtl/>
        </w:rPr>
        <w:t xml:space="preserve"> </w:t>
      </w:r>
      <w:r w:rsidRPr="00304616">
        <w:rPr>
          <w:rFonts w:cs="Traditional Arabic" w:hint="cs"/>
          <w:position w:val="16"/>
          <w:szCs w:val="12"/>
          <w:rtl/>
        </w:rPr>
        <w:t>(</w:t>
      </w:r>
      <w:r w:rsidR="00E6035C">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Pr="00304616">
        <w:rPr>
          <w:rFonts w:cs="Traditional Arabic" w:hint="cs"/>
          <w:b/>
          <w:bCs/>
          <w:szCs w:val="22"/>
          <w:rtl/>
        </w:rPr>
        <w:t>فَلْيَقُلْ : آمَنَّا بِاللَّه</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084CE2">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p>
    <w:p w:rsidR="00571038" w:rsidRPr="00E6035C" w:rsidRDefault="00571038" w:rsidP="00084CE2">
      <w:pPr>
        <w:jc w:val="lowKashida"/>
        <w:rPr>
          <w:b/>
          <w:bCs/>
          <w:color w:val="000000"/>
          <w:sz w:val="14"/>
          <w:szCs w:val="14"/>
          <w:rtl/>
        </w:rPr>
      </w:pPr>
      <w:r w:rsidRPr="00304616">
        <w:rPr>
          <w:rFonts w:cs="Traditional Arabic" w:hint="cs"/>
          <w:szCs w:val="22"/>
          <w:rtl/>
        </w:rPr>
        <w:t>3-</w:t>
      </w:r>
      <w:r w:rsidR="00A70912">
        <w:rPr>
          <w:rFonts w:cs="Traditional Arabic" w:hint="cs"/>
          <w:szCs w:val="22"/>
          <w:rtl/>
        </w:rPr>
        <w:t xml:space="preserve"> </w:t>
      </w:r>
      <w:r w:rsidRPr="00304616">
        <w:rPr>
          <w:rFonts w:cs="Traditional Arabic" w:hint="cs"/>
          <w:szCs w:val="22"/>
          <w:rtl/>
        </w:rPr>
        <w:t xml:space="preserve">كَانَ رَجُلٌ يُصَلِّي فَوْقَ بَيْتِهِ ، وَكَانَ إِذَا قَرَأ </w:t>
      </w:r>
      <w:r w:rsidRPr="00304616">
        <w:rPr>
          <w:rFonts w:cs="DecoType Naskh" w:hint="cs"/>
          <w:b/>
          <w:bCs/>
          <w:szCs w:val="22"/>
          <w:rtl/>
        </w:rPr>
        <w:t>{</w:t>
      </w:r>
      <w:r w:rsidR="00E6035C" w:rsidRPr="00084CE2">
        <w:rPr>
          <w:rFonts w:cs="DecoType Naskh" w:hint="cs"/>
          <w:b/>
          <w:bCs/>
          <w:szCs w:val="22"/>
          <w:rtl/>
        </w:rPr>
        <w:t>أليس ذلك بقادر</w:t>
      </w:r>
      <w:r w:rsidR="00084CE2" w:rsidRPr="00084CE2">
        <w:rPr>
          <w:rFonts w:cs="DecoType Naskh" w:hint="cs"/>
          <w:b/>
          <w:bCs/>
          <w:szCs w:val="22"/>
          <w:rtl/>
        </w:rPr>
        <w:t xml:space="preserve"> </w:t>
      </w:r>
      <w:r w:rsidR="00E6035C" w:rsidRPr="00084CE2">
        <w:rPr>
          <w:rFonts w:cs="DecoType Naskh" w:hint="cs"/>
          <w:b/>
          <w:bCs/>
          <w:szCs w:val="22"/>
          <w:rtl/>
        </w:rPr>
        <w:t xml:space="preserve">على </w:t>
      </w:r>
      <w:r w:rsidR="00084CE2" w:rsidRPr="00084CE2">
        <w:rPr>
          <w:rFonts w:cs="DecoType Naskh" w:hint="cs"/>
          <w:b/>
          <w:bCs/>
          <w:szCs w:val="22"/>
          <w:rtl/>
        </w:rPr>
        <w:t>أن</w:t>
      </w:r>
      <w:r w:rsidR="00E6035C" w:rsidRPr="00084CE2">
        <w:rPr>
          <w:rFonts w:cs="DecoType Naskh" w:hint="cs"/>
          <w:b/>
          <w:bCs/>
          <w:szCs w:val="22"/>
          <w:rtl/>
        </w:rPr>
        <w:t xml:space="preserve"> يحي الموتى</w:t>
      </w:r>
      <w:r w:rsidRPr="00304616">
        <w:rPr>
          <w:rFonts w:cs="DecoType Naskh" w:hint="cs"/>
          <w:b/>
          <w:bCs/>
          <w:szCs w:val="22"/>
          <w:rtl/>
        </w:rPr>
        <w:t>}</w:t>
      </w:r>
      <w:r w:rsidRPr="00304616">
        <w:rPr>
          <w:rFonts w:cs="Traditional Arabic" w:hint="cs"/>
          <w:sz w:val="19"/>
          <w:szCs w:val="19"/>
          <w:rtl/>
        </w:rPr>
        <w:t xml:space="preserve"> </w:t>
      </w:r>
      <w:r w:rsidRPr="00304616">
        <w:rPr>
          <w:rFonts w:cs="Traditional Arabic" w:hint="cs"/>
          <w:position w:val="16"/>
          <w:szCs w:val="12"/>
          <w:rtl/>
        </w:rPr>
        <w:t>(</w:t>
      </w:r>
      <w:r w:rsidR="00084CE2">
        <w:rPr>
          <w:rFonts w:cs="Traditional Arabic" w:hint="cs"/>
          <w:position w:val="16"/>
          <w:szCs w:val="12"/>
          <w:rtl/>
        </w:rPr>
        <w:t>3</w:t>
      </w:r>
      <w:r w:rsidRPr="00304616">
        <w:rPr>
          <w:rFonts w:cs="Traditional Arabic" w:hint="cs"/>
          <w:position w:val="16"/>
          <w:szCs w:val="12"/>
          <w:rtl/>
        </w:rPr>
        <w:t>)</w:t>
      </w:r>
      <w:r w:rsidRPr="00304616">
        <w:rPr>
          <w:rFonts w:cs="Traditional Arabic" w:hint="cs"/>
          <w:sz w:val="19"/>
          <w:szCs w:val="19"/>
          <w:rtl/>
        </w:rPr>
        <w:t xml:space="preserve"> </w:t>
      </w:r>
      <w:r w:rsidRPr="00304616">
        <w:rPr>
          <w:rFonts w:cs="Traditional Arabic" w:hint="cs"/>
          <w:szCs w:val="22"/>
          <w:rtl/>
        </w:rPr>
        <w:t>قال</w:t>
      </w:r>
      <w:r w:rsidRPr="00304616">
        <w:rPr>
          <w:rFonts w:cs="Traditional Arabic" w:hint="cs"/>
          <w:sz w:val="19"/>
          <w:szCs w:val="19"/>
          <w:rtl/>
        </w:rPr>
        <w:t xml:space="preserve"> </w:t>
      </w:r>
      <w:r w:rsidRPr="00304616">
        <w:rPr>
          <w:rFonts w:cs="Traditional Arabic" w:hint="cs"/>
          <w:szCs w:val="22"/>
          <w:rtl/>
        </w:rPr>
        <w:t>:"</w:t>
      </w:r>
      <w:r w:rsidRPr="00304616">
        <w:rPr>
          <w:rFonts w:cs="Traditional Arabic" w:hint="cs"/>
          <w:sz w:val="19"/>
          <w:szCs w:val="19"/>
          <w:rtl/>
        </w:rPr>
        <w:t xml:space="preserve"> </w:t>
      </w:r>
      <w:r w:rsidRPr="00304616">
        <w:rPr>
          <w:rFonts w:cs="Traditional Arabic" w:hint="cs"/>
          <w:szCs w:val="22"/>
          <w:rtl/>
        </w:rPr>
        <w:t>سُبْحَانَكَ</w:t>
      </w:r>
      <w:r w:rsidRPr="00304616">
        <w:rPr>
          <w:rFonts w:cs="Traditional Arabic" w:hint="cs"/>
          <w:sz w:val="19"/>
          <w:szCs w:val="19"/>
          <w:rtl/>
        </w:rPr>
        <w:t xml:space="preserve"> </w:t>
      </w:r>
      <w:r w:rsidRPr="00304616">
        <w:rPr>
          <w:rFonts w:cs="Traditional Arabic" w:hint="cs"/>
          <w:szCs w:val="22"/>
          <w:rtl/>
        </w:rPr>
        <w:t>فَبَلَى</w:t>
      </w:r>
      <w:r w:rsidRPr="00304616">
        <w:rPr>
          <w:rFonts w:cs="Traditional Arabic" w:hint="cs"/>
          <w:sz w:val="19"/>
          <w:szCs w:val="19"/>
          <w:rtl/>
        </w:rPr>
        <w:t xml:space="preserve"> </w:t>
      </w:r>
      <w:r w:rsidRPr="00304616">
        <w:rPr>
          <w:rFonts w:cs="Traditional Arabic" w:hint="cs"/>
          <w:szCs w:val="22"/>
          <w:rtl/>
        </w:rPr>
        <w:t>"</w:t>
      </w:r>
      <w:r w:rsidRPr="00304616">
        <w:rPr>
          <w:rFonts w:cs="Traditional Arabic" w:hint="cs"/>
          <w:sz w:val="19"/>
          <w:szCs w:val="19"/>
          <w:rtl/>
        </w:rPr>
        <w:t xml:space="preserve"> </w:t>
      </w:r>
      <w:r w:rsidRPr="00304616">
        <w:rPr>
          <w:rFonts w:cs="Traditional Arabic" w:hint="cs"/>
          <w:szCs w:val="22"/>
          <w:rtl/>
        </w:rPr>
        <w:t xml:space="preserve">، فَسَأَلُوهُ عَنْ ذَلِكَ فَقَالَ : سَمِعْتُهُ مِنْ رَسُولِ اللَّهِ </w:t>
      </w:r>
      <w:r w:rsidRPr="00304616">
        <w:rPr>
          <w:rFonts w:cs="AGA Arabesque"/>
          <w:b/>
          <w:bCs/>
          <w:sz w:val="30"/>
          <w:szCs w:val="30"/>
        </w:rPr>
        <w:sym w:font="AGA Arabesque" w:char="F072"/>
      </w:r>
      <w:r w:rsidRPr="00304616">
        <w:rPr>
          <w:rFonts w:cs="Traditional Arabic" w:hint="cs"/>
          <w:szCs w:val="22"/>
          <w:rtl/>
        </w:rPr>
        <w:t xml:space="preserve"> </w:t>
      </w:r>
      <w:r w:rsidRPr="00304616">
        <w:rPr>
          <w:rFonts w:cs="Traditional Arabic" w:hint="cs"/>
          <w:position w:val="16"/>
          <w:szCs w:val="12"/>
          <w:rtl/>
        </w:rPr>
        <w:t>(</w:t>
      </w:r>
      <w:r w:rsidR="00084CE2">
        <w:rPr>
          <w:rFonts w:cs="Traditional Arabic" w:hint="cs"/>
          <w:position w:val="16"/>
          <w:szCs w:val="12"/>
          <w:rtl/>
        </w:rPr>
        <w:t>4</w:t>
      </w:r>
      <w:r w:rsidRPr="00304616">
        <w:rPr>
          <w:rFonts w:cs="Traditional Arabic" w:hint="cs"/>
          <w:position w:val="16"/>
          <w:szCs w:val="12"/>
          <w:rtl/>
        </w:rPr>
        <w:t>)</w:t>
      </w:r>
      <w:r w:rsidRPr="00304616">
        <w:rPr>
          <w:rFonts w:cs="Traditional Arabic" w:hint="cs"/>
          <w:szCs w:val="22"/>
          <w:rtl/>
        </w:rPr>
        <w:t xml:space="preserve"> .</w:t>
      </w:r>
    </w:p>
    <w:p w:rsidR="00084CE2" w:rsidRDefault="00571038" w:rsidP="00761FA9">
      <w:pPr>
        <w:jc w:val="lowKashida"/>
        <w:rPr>
          <w:rFonts w:cs="Traditional Arabic"/>
          <w:szCs w:val="22"/>
          <w:rtl/>
        </w:rPr>
      </w:pPr>
      <w:r w:rsidRPr="00304616">
        <w:rPr>
          <w:rFonts w:cs="Traditional Arabic" w:hint="cs"/>
          <w:szCs w:val="22"/>
          <w:rtl/>
        </w:rPr>
        <w:t>4-</w:t>
      </w:r>
      <w:r w:rsidR="00A70912">
        <w:rPr>
          <w:rFonts w:cs="Traditional Arabic" w:hint="cs"/>
          <w:szCs w:val="22"/>
          <w:rtl/>
        </w:rPr>
        <w:t xml:space="preserve"> </w:t>
      </w:r>
      <w:r w:rsidRPr="00304616">
        <w:rPr>
          <w:rFonts w:cs="Traditional Arabic" w:hint="cs"/>
          <w:szCs w:val="22"/>
          <w:rtl/>
        </w:rPr>
        <w:t xml:space="preserve"> عن عوف بن مالك </w:t>
      </w:r>
      <w:r w:rsidRPr="00304616">
        <w:rPr>
          <w:rFonts w:cs="AGA Arabesque"/>
          <w:b/>
          <w:bCs/>
          <w:sz w:val="30"/>
          <w:szCs w:val="30"/>
        </w:rPr>
        <w:sym w:font="AGA Arabesque" w:char="F074"/>
      </w:r>
      <w:r w:rsidRPr="00304616">
        <w:rPr>
          <w:rFonts w:cs="Traditional Arabic" w:hint="cs"/>
          <w:szCs w:val="22"/>
          <w:rtl/>
        </w:rPr>
        <w:t xml:space="preserve"> قال : قُمْتُ مَعَ </w:t>
      </w:r>
      <w:r w:rsidR="00761FA9">
        <w:rPr>
          <w:rFonts w:cs="Traditional Arabic" w:hint="cs"/>
          <w:szCs w:val="22"/>
          <w:rtl/>
        </w:rPr>
        <w:t>رسول الله</w:t>
      </w:r>
      <w:r w:rsidRPr="00304616">
        <w:rPr>
          <w:rFonts w:cs="Traditional Arabic" w:hint="cs"/>
          <w:szCs w:val="22"/>
          <w:rtl/>
        </w:rPr>
        <w:t xml:space="preserve"> </w:t>
      </w:r>
      <w:r w:rsidRPr="00304616">
        <w:rPr>
          <w:rFonts w:cs="AGA Arabesque"/>
          <w:b/>
          <w:bCs/>
          <w:sz w:val="30"/>
          <w:szCs w:val="30"/>
        </w:rPr>
        <w:sym w:font="AGA Arabesque" w:char="F072"/>
      </w:r>
      <w:r w:rsidRPr="00304616">
        <w:rPr>
          <w:rFonts w:cs="Traditional Arabic" w:hint="cs"/>
          <w:szCs w:val="22"/>
          <w:rtl/>
        </w:rPr>
        <w:t xml:space="preserve"> </w:t>
      </w:r>
      <w:r w:rsidR="00761FA9">
        <w:rPr>
          <w:rFonts w:cs="Traditional Arabic" w:hint="cs"/>
          <w:szCs w:val="22"/>
          <w:rtl/>
        </w:rPr>
        <w:t>ف</w:t>
      </w:r>
      <w:r w:rsidRPr="00304616">
        <w:rPr>
          <w:rFonts w:cs="Traditional Arabic" w:hint="cs"/>
          <w:szCs w:val="22"/>
          <w:rtl/>
        </w:rPr>
        <w:t xml:space="preserve">قَامَ </w:t>
      </w:r>
      <w:r w:rsidR="00761FA9">
        <w:rPr>
          <w:rFonts w:cs="Traditional Arabic" w:hint="cs"/>
          <w:szCs w:val="22"/>
          <w:rtl/>
        </w:rPr>
        <w:t xml:space="preserve">فقرأ سورة </w:t>
      </w:r>
      <w:r w:rsidR="00761FA9" w:rsidRPr="00304616">
        <w:rPr>
          <w:rFonts w:cs="Traditional Arabic" w:hint="cs"/>
          <w:szCs w:val="22"/>
          <w:rtl/>
        </w:rPr>
        <w:t>الْبَقَرَةَ</w:t>
      </w:r>
      <w:r w:rsidR="00761FA9" w:rsidRPr="00761FA9">
        <w:rPr>
          <w:rFonts w:cs="Traditional Arabic" w:hint="cs"/>
          <w:szCs w:val="22"/>
          <w:rtl/>
        </w:rPr>
        <w:t xml:space="preserve"> </w:t>
      </w:r>
      <w:r w:rsidR="00761FA9" w:rsidRPr="00304616">
        <w:rPr>
          <w:rFonts w:cs="Traditional Arabic" w:hint="cs"/>
          <w:szCs w:val="22"/>
          <w:rtl/>
        </w:rPr>
        <w:t>لاَ يَمُ</w:t>
      </w:r>
      <w:r w:rsidR="001753B0">
        <w:rPr>
          <w:rFonts w:cs="Traditional Arabic" w:hint="cs"/>
          <w:szCs w:val="22"/>
          <w:rtl/>
        </w:rPr>
        <w:t>ـ</w:t>
      </w:r>
      <w:r w:rsidR="00761FA9" w:rsidRPr="00304616">
        <w:rPr>
          <w:rFonts w:cs="Traditional Arabic" w:hint="cs"/>
          <w:szCs w:val="22"/>
          <w:rtl/>
        </w:rPr>
        <w:t>رُّ</w:t>
      </w:r>
    </w:p>
    <w:p w:rsidR="00084CE2" w:rsidRDefault="00084CE2" w:rsidP="00084CE2">
      <w:pPr>
        <w:jc w:val="lowKashida"/>
        <w:rPr>
          <w:rFonts w:cs="Traditional Arabic"/>
          <w:sz w:val="18"/>
          <w:szCs w:val="18"/>
          <w:rtl/>
          <w:lang w:bidi="ar-EG"/>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xml:space="preserve">) سورة المرسلات </w:t>
      </w:r>
      <w:r>
        <w:rPr>
          <w:rFonts w:cs="Traditional Arabic" w:hint="cs"/>
          <w:sz w:val="18"/>
          <w:szCs w:val="18"/>
          <w:rtl/>
        </w:rPr>
        <w:t>آية50</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w:t>
      </w:r>
      <w:r w:rsidRPr="00304616">
        <w:rPr>
          <w:rFonts w:cs="Traditional Arabic" w:hint="cs"/>
          <w:sz w:val="17"/>
          <w:szCs w:val="17"/>
          <w:rtl/>
        </w:rPr>
        <w:t xml:space="preserve"> </w:t>
      </w:r>
      <w:r w:rsidRPr="00304616">
        <w:rPr>
          <w:rFonts w:cs="Traditional Arabic" w:hint="cs"/>
          <w:sz w:val="18"/>
          <w:szCs w:val="18"/>
          <w:rtl/>
        </w:rPr>
        <w:t>رواه</w:t>
      </w:r>
      <w:r w:rsidRPr="00304616">
        <w:rPr>
          <w:rFonts w:cs="Traditional Arabic" w:hint="cs"/>
          <w:sz w:val="17"/>
          <w:szCs w:val="17"/>
          <w:rtl/>
        </w:rPr>
        <w:t xml:space="preserve"> </w:t>
      </w:r>
      <w:r w:rsidRPr="00304616">
        <w:rPr>
          <w:rFonts w:cs="Traditional Arabic" w:hint="cs"/>
          <w:sz w:val="18"/>
          <w:szCs w:val="18"/>
          <w:rtl/>
        </w:rPr>
        <w:t>أبو داود والترمذ</w:t>
      </w:r>
      <w:r>
        <w:rPr>
          <w:rFonts w:cs="Traditional Arabic" w:hint="cs"/>
          <w:sz w:val="18"/>
          <w:szCs w:val="18"/>
          <w:rtl/>
        </w:rPr>
        <w:t>ي</w:t>
      </w:r>
    </w:p>
    <w:p w:rsidR="00084CE2" w:rsidRPr="00D8542B" w:rsidRDefault="00084CE2" w:rsidP="00D8542B">
      <w:pPr>
        <w:jc w:val="lowKashida"/>
        <w:rPr>
          <w:rFonts w:cs="Traditional Arabic"/>
          <w:sz w:val="18"/>
          <w:szCs w:val="18"/>
          <w:rtl/>
          <w:lang w:bidi="ar-EG"/>
        </w:rPr>
      </w:pPr>
      <w:r>
        <w:rPr>
          <w:rFonts w:cs="Traditional Arabic" w:hint="cs"/>
          <w:sz w:val="18"/>
          <w:szCs w:val="18"/>
          <w:rtl/>
          <w:lang w:bidi="ar-EG"/>
        </w:rPr>
        <w:t>(3) سورة القيامة الآية 40 (4) رواه أبو داود .</w:t>
      </w:r>
    </w:p>
    <w:p w:rsidR="004A6B77" w:rsidRDefault="00571038" w:rsidP="00761FA9">
      <w:pPr>
        <w:jc w:val="lowKashida"/>
        <w:rPr>
          <w:rFonts w:cs="Traditional Arabic"/>
          <w:szCs w:val="22"/>
          <w:rtl/>
        </w:rPr>
      </w:pPr>
      <w:r w:rsidRPr="00304616">
        <w:rPr>
          <w:rFonts w:cs="Traditional Arabic" w:hint="cs"/>
          <w:szCs w:val="22"/>
          <w:rtl/>
        </w:rPr>
        <w:lastRenderedPageBreak/>
        <w:t xml:space="preserve"> </w:t>
      </w:r>
      <w:r w:rsidR="001753B0">
        <w:rPr>
          <w:rFonts w:cs="Traditional Arabic" w:hint="cs"/>
          <w:szCs w:val="22"/>
          <w:rtl/>
        </w:rPr>
        <w:t>ب</w:t>
      </w:r>
      <w:r w:rsidRPr="00304616">
        <w:rPr>
          <w:rFonts w:cs="Traditional Arabic" w:hint="cs"/>
          <w:szCs w:val="22"/>
          <w:rtl/>
        </w:rPr>
        <w:t xml:space="preserve">آيَةِ رَحْمَةٍ إِلاَّ وَقَفَ فَسَأَلَ ، وَلاَ يَمُرُّ بِآيَةِ عَذَابٍ إِلاَّ وَقَفَ </w:t>
      </w:r>
      <w:r w:rsidR="00761FA9">
        <w:rPr>
          <w:rFonts w:cs="Traditional Arabic" w:hint="cs"/>
          <w:szCs w:val="22"/>
          <w:rtl/>
        </w:rPr>
        <w:t xml:space="preserve">وَتَعَوَّذَ ، ثُمَّ ركع </w:t>
      </w:r>
      <w:r w:rsidRPr="00304616">
        <w:rPr>
          <w:rFonts w:cs="Traditional Arabic" w:hint="cs"/>
          <w:szCs w:val="22"/>
          <w:rtl/>
        </w:rPr>
        <w:t xml:space="preserve">بِقَدْرِ قِيَامِهِ يَقُولُ فِي رُكُوعِه </w:t>
      </w:r>
      <w:r w:rsidRPr="00304616">
        <w:rPr>
          <w:rFonts w:cs="DecoType Naskh" w:hint="cs"/>
          <w:szCs w:val="22"/>
          <w:rtl/>
        </w:rPr>
        <w:t>{</w:t>
      </w:r>
      <w:r w:rsidRPr="00304616">
        <w:rPr>
          <w:rFonts w:cs="Traditional Arabic" w:hint="cs"/>
          <w:b/>
          <w:bCs/>
          <w:szCs w:val="22"/>
          <w:rtl/>
        </w:rPr>
        <w:t>سُبْحَانَ ذِي الْجَبَرُوتِ وَالْمَلَكُوتِ وَالْكِبْرِيَاءِ وَالْعَظَمَة</w:t>
      </w:r>
      <w:r w:rsidRPr="00304616">
        <w:rPr>
          <w:rFonts w:cs="DecoType Naskh" w:hint="cs"/>
          <w:szCs w:val="22"/>
          <w:rtl/>
        </w:rPr>
        <w:t>}</w:t>
      </w:r>
      <w:r w:rsidRPr="00304616">
        <w:rPr>
          <w:rFonts w:cs="Traditional Arabic" w:hint="cs"/>
          <w:szCs w:val="22"/>
          <w:rtl/>
        </w:rPr>
        <w:t xml:space="preserve"> ، ثُمَّ </w:t>
      </w:r>
      <w:r w:rsidR="00761FA9">
        <w:rPr>
          <w:rFonts w:cs="Traditional Arabic" w:hint="cs"/>
          <w:szCs w:val="22"/>
          <w:rtl/>
        </w:rPr>
        <w:t>قال</w:t>
      </w:r>
      <w:r w:rsidRPr="00304616">
        <w:rPr>
          <w:rFonts w:cs="Traditional Arabic" w:hint="cs"/>
          <w:szCs w:val="22"/>
          <w:rtl/>
        </w:rPr>
        <w:t xml:space="preserve"> فِي سُجُودِه </w:t>
      </w:r>
      <w:r w:rsidR="00761FA9">
        <w:rPr>
          <w:rFonts w:cs="DecoType Naskh" w:hint="cs"/>
          <w:szCs w:val="22"/>
          <w:rtl/>
        </w:rPr>
        <w:t xml:space="preserve"> </w:t>
      </w:r>
      <w:r w:rsidR="00761FA9" w:rsidRPr="00761FA9">
        <w:rPr>
          <w:rFonts w:cs="Traditional Arabic" w:hint="cs"/>
          <w:szCs w:val="22"/>
          <w:rtl/>
        </w:rPr>
        <w:t xml:space="preserve">مثل ذلك </w:t>
      </w:r>
      <w:r w:rsidRPr="00304616">
        <w:rPr>
          <w:rFonts w:cs="Traditional Arabic" w:hint="cs"/>
          <w:szCs w:val="22"/>
          <w:rtl/>
        </w:rPr>
        <w:t xml:space="preserve"> </w:t>
      </w:r>
      <w:r w:rsidRPr="00304616">
        <w:rPr>
          <w:rFonts w:cs="Traditional Arabic" w:hint="cs"/>
          <w:position w:val="16"/>
          <w:szCs w:val="12"/>
          <w:rtl/>
        </w:rPr>
        <w:t>(</w:t>
      </w:r>
      <w:r w:rsidR="00D8542B">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4A6B77" w:rsidRPr="004A6B77">
        <w:rPr>
          <w:rFonts w:cs="Traditional Arabic" w:hint="cs"/>
          <w:szCs w:val="22"/>
          <w:rtl/>
        </w:rPr>
        <w:t xml:space="preserve"> </w:t>
      </w:r>
    </w:p>
    <w:p w:rsidR="004A6B77" w:rsidRPr="00304616" w:rsidRDefault="004A6B77" w:rsidP="004A6B77">
      <w:pPr>
        <w:jc w:val="lowKashida"/>
        <w:rPr>
          <w:rFonts w:cs="Traditional Arabic"/>
          <w:szCs w:val="22"/>
          <w:rtl/>
        </w:rPr>
      </w:pPr>
      <w:r w:rsidRPr="00304616">
        <w:rPr>
          <w:rFonts w:cs="Traditional Arabic" w:hint="cs"/>
          <w:szCs w:val="22"/>
          <w:rtl/>
        </w:rPr>
        <w:t>قال النووي رحمه الله تعالى : قال أصحابنا : يُستحَبّ هذا التسبيح والسؤال والاستعاذة</w:t>
      </w:r>
      <w:r w:rsidRPr="004A6B77">
        <w:rPr>
          <w:rFonts w:cs="Traditional Arabic" w:hint="cs"/>
          <w:szCs w:val="22"/>
          <w:rtl/>
        </w:rPr>
        <w:t xml:space="preserve"> </w:t>
      </w:r>
      <w:r w:rsidRPr="00304616">
        <w:rPr>
          <w:rFonts w:cs="Traditional Arabic" w:hint="cs"/>
          <w:szCs w:val="22"/>
          <w:rtl/>
        </w:rPr>
        <w:t>لِلقارئ في الصلاة وغيرها ولِلإمام والمأموم والمنفرد ؛ لأنّه دعاء ، فاستووا فيه كالتأمين ..</w:t>
      </w:r>
    </w:p>
    <w:p w:rsidR="00761FA9" w:rsidRDefault="004A6B77" w:rsidP="007F677F">
      <w:pPr>
        <w:jc w:val="lowKashida"/>
        <w:rPr>
          <w:rFonts w:cs="Traditional Arabic"/>
          <w:sz w:val="18"/>
          <w:szCs w:val="22"/>
          <w:rtl/>
        </w:rPr>
      </w:pPr>
      <w:r w:rsidRPr="00304616">
        <w:rPr>
          <w:rFonts w:cs="Traditional Arabic" w:hint="cs"/>
          <w:szCs w:val="22"/>
          <w:rtl/>
        </w:rPr>
        <w:t xml:space="preserve">ويُستحَبّ لِكُلّ مَن قرأ </w:t>
      </w:r>
      <w:r w:rsidRPr="00304616">
        <w:rPr>
          <w:rFonts w:cs="DecoType Naskh" w:hint="cs"/>
          <w:b/>
          <w:bCs/>
          <w:szCs w:val="22"/>
          <w:rtl/>
        </w:rPr>
        <w:t>{</w:t>
      </w:r>
      <w:r w:rsidRPr="00532FFA">
        <w:rPr>
          <w:rFonts w:cs="DecoType Naskh" w:hint="cs"/>
          <w:b/>
          <w:bCs/>
          <w:szCs w:val="22"/>
          <w:rtl/>
        </w:rPr>
        <w:t>أليس الله بأح</w:t>
      </w:r>
      <w:r w:rsidR="00852206">
        <w:rPr>
          <w:rFonts w:cs="DecoType Naskh" w:hint="cs"/>
          <w:b/>
          <w:bCs/>
          <w:szCs w:val="22"/>
          <w:rtl/>
        </w:rPr>
        <w:t>ـ</w:t>
      </w:r>
      <w:r w:rsidRPr="00532FFA">
        <w:rPr>
          <w:rFonts w:cs="DecoType Naskh" w:hint="cs"/>
          <w:b/>
          <w:bCs/>
          <w:szCs w:val="22"/>
          <w:rtl/>
        </w:rPr>
        <w:t>كم</w:t>
      </w:r>
    </w:p>
    <w:p w:rsidR="00761FA9" w:rsidRPr="00761FA9" w:rsidRDefault="00571038" w:rsidP="00761FA9">
      <w:pPr>
        <w:jc w:val="lowKashida"/>
        <w:rPr>
          <w:rFonts w:cs="Traditional Arabic"/>
          <w:sz w:val="18"/>
          <w:szCs w:val="18"/>
          <w:rtl/>
        </w:rPr>
      </w:pPr>
      <w:r w:rsidRPr="00304616">
        <w:rPr>
          <w:rFonts w:cs="Traditional Arabic" w:hint="cs"/>
          <w:sz w:val="18"/>
          <w:szCs w:val="22"/>
          <w:rtl/>
        </w:rPr>
        <w:t>(</w:t>
      </w:r>
      <w:r w:rsidR="007F677F">
        <w:rPr>
          <w:rFonts w:cs="Traditional Arabic" w:hint="cs"/>
          <w:sz w:val="18"/>
          <w:szCs w:val="18"/>
          <w:rtl/>
        </w:rPr>
        <w:t>1</w:t>
      </w:r>
      <w:r w:rsidRPr="00304616">
        <w:rPr>
          <w:rFonts w:cs="Traditional Arabic" w:hint="cs"/>
          <w:sz w:val="18"/>
          <w:szCs w:val="18"/>
          <w:rtl/>
        </w:rPr>
        <w:t>) رواه النسائي وأبو داود والترمذي .</w:t>
      </w:r>
    </w:p>
    <w:p w:rsidR="00DA2E24" w:rsidRDefault="00DA2E24" w:rsidP="00A01666">
      <w:pPr>
        <w:jc w:val="lowKashida"/>
        <w:rPr>
          <w:rFonts w:cs="Traditional Arabic"/>
          <w:szCs w:val="22"/>
          <w:rtl/>
        </w:rPr>
      </w:pPr>
      <w:r w:rsidRPr="00532FFA">
        <w:rPr>
          <w:rFonts w:cs="DecoType Naskh" w:hint="cs"/>
          <w:b/>
          <w:bCs/>
          <w:szCs w:val="22"/>
          <w:rtl/>
        </w:rPr>
        <w:lastRenderedPageBreak/>
        <w:t>الحاكمين</w:t>
      </w:r>
      <w:r w:rsidR="00571038" w:rsidRPr="00304616">
        <w:rPr>
          <w:rFonts w:cs="DecoType Naskh" w:hint="cs"/>
          <w:b/>
          <w:bCs/>
          <w:szCs w:val="22"/>
          <w:rtl/>
        </w:rPr>
        <w:t>}</w:t>
      </w:r>
      <w:r w:rsidR="00571038" w:rsidRPr="00304616">
        <w:rPr>
          <w:rFonts w:cs="DecoType Naskh" w:hint="cs"/>
          <w:szCs w:val="22"/>
          <w:rtl/>
        </w:rPr>
        <w:t xml:space="preserve"> </w:t>
      </w:r>
      <w:r w:rsidR="00571038" w:rsidRPr="00304616">
        <w:rPr>
          <w:rFonts w:cs="Traditional Arabic" w:hint="cs"/>
          <w:position w:val="16"/>
          <w:szCs w:val="12"/>
          <w:rtl/>
        </w:rPr>
        <w:t>(</w:t>
      </w:r>
      <w:r>
        <w:rPr>
          <w:rFonts w:cs="Traditional Arabic" w:hint="cs"/>
          <w:position w:val="16"/>
          <w:szCs w:val="12"/>
          <w:rtl/>
        </w:rPr>
        <w:t>1</w:t>
      </w:r>
      <w:r w:rsidR="00571038" w:rsidRPr="00304616">
        <w:rPr>
          <w:rFonts w:cs="Traditional Arabic" w:hint="cs"/>
          <w:position w:val="16"/>
          <w:szCs w:val="12"/>
          <w:rtl/>
        </w:rPr>
        <w:t>)</w:t>
      </w:r>
      <w:r w:rsidR="00571038" w:rsidRPr="00304616">
        <w:rPr>
          <w:rFonts w:cs="Traditional Arabic" w:hint="cs"/>
          <w:szCs w:val="22"/>
          <w:rtl/>
        </w:rPr>
        <w:t xml:space="preserve"> أنْ يقول " بَلَى ، وَأَنَا عَلَى ذَلِكَ مِنَ الشَّاهِدِين " ، وإذَا قرأ </w:t>
      </w:r>
      <w:r w:rsidR="00571038" w:rsidRPr="00304616">
        <w:rPr>
          <w:rFonts w:cs="DecoType Naskh" w:hint="cs"/>
          <w:b/>
          <w:bCs/>
          <w:szCs w:val="22"/>
          <w:rtl/>
        </w:rPr>
        <w:t>{</w:t>
      </w:r>
      <w:r>
        <w:rPr>
          <w:rFonts w:cs="DecoType Naskh" w:hint="cs"/>
          <w:b/>
          <w:bCs/>
          <w:szCs w:val="22"/>
          <w:rtl/>
        </w:rPr>
        <w:t>أليس ذلك بقادر على أن يحي الموتى</w:t>
      </w:r>
      <w:r w:rsidR="00571038" w:rsidRPr="00304616">
        <w:rPr>
          <w:rFonts w:cs="DecoType Naskh" w:hint="cs"/>
          <w:b/>
          <w:bCs/>
          <w:szCs w:val="22"/>
          <w:rtl/>
        </w:rPr>
        <w:t>}</w:t>
      </w:r>
      <w:r w:rsidR="00571038" w:rsidRPr="00304616">
        <w:rPr>
          <w:rFonts w:cs="DecoType Naskh" w:hint="cs"/>
          <w:szCs w:val="22"/>
          <w:rtl/>
        </w:rPr>
        <w:t xml:space="preserve"> </w:t>
      </w:r>
      <w:r w:rsidR="00571038" w:rsidRPr="00304616">
        <w:rPr>
          <w:rFonts w:cs="Traditional Arabic" w:hint="cs"/>
          <w:position w:val="16"/>
          <w:szCs w:val="12"/>
          <w:rtl/>
        </w:rPr>
        <w:t>(</w:t>
      </w:r>
      <w:r>
        <w:rPr>
          <w:rFonts w:cs="Traditional Arabic" w:hint="cs"/>
          <w:position w:val="16"/>
          <w:szCs w:val="12"/>
          <w:rtl/>
        </w:rPr>
        <w:t>2</w:t>
      </w:r>
      <w:r w:rsidR="00571038" w:rsidRPr="00304616">
        <w:rPr>
          <w:rFonts w:cs="Traditional Arabic" w:hint="cs"/>
          <w:position w:val="16"/>
          <w:szCs w:val="12"/>
          <w:rtl/>
        </w:rPr>
        <w:t>)</w:t>
      </w:r>
      <w:r w:rsidR="00571038" w:rsidRPr="00304616">
        <w:rPr>
          <w:rFonts w:cs="Traditional Arabic" w:hint="cs"/>
          <w:szCs w:val="22"/>
          <w:rtl/>
        </w:rPr>
        <w:t xml:space="preserve"> قال " بَلَى </w:t>
      </w:r>
      <w:r w:rsidR="00005D81" w:rsidRPr="00304616">
        <w:rPr>
          <w:rFonts w:cs="Traditional Arabic" w:hint="cs"/>
          <w:szCs w:val="22"/>
          <w:rtl/>
        </w:rPr>
        <w:t xml:space="preserve">أَشْهَد " ، وإذَا قرأ </w:t>
      </w:r>
      <w:r w:rsidR="00005D81" w:rsidRPr="00304616">
        <w:rPr>
          <w:rFonts w:cs="DecoType Naskh" w:hint="cs"/>
          <w:b/>
          <w:bCs/>
          <w:szCs w:val="22"/>
          <w:rtl/>
        </w:rPr>
        <w:t>{</w:t>
      </w:r>
      <w:r w:rsidR="00005D81" w:rsidRPr="00532FFA">
        <w:rPr>
          <w:rFonts w:cs="DecoType Naskh" w:hint="cs"/>
          <w:b/>
          <w:bCs/>
          <w:szCs w:val="22"/>
          <w:rtl/>
        </w:rPr>
        <w:t>فبأي حديث بعده</w:t>
      </w:r>
      <w:r w:rsidR="004A6B77" w:rsidRPr="004A6B77">
        <w:rPr>
          <w:rFonts w:cs="DecoType Naskh" w:hint="cs"/>
          <w:b/>
          <w:bCs/>
          <w:szCs w:val="22"/>
          <w:rtl/>
        </w:rPr>
        <w:t xml:space="preserve"> </w:t>
      </w:r>
      <w:r w:rsidR="004A6B77" w:rsidRPr="00532FFA">
        <w:rPr>
          <w:rFonts w:cs="DecoType Naskh" w:hint="cs"/>
          <w:b/>
          <w:bCs/>
          <w:szCs w:val="22"/>
          <w:rtl/>
        </w:rPr>
        <w:t>يؤمنون</w:t>
      </w:r>
      <w:r w:rsidR="004A6B77" w:rsidRPr="00304616">
        <w:rPr>
          <w:rFonts w:cs="DecoType Naskh" w:hint="cs"/>
          <w:b/>
          <w:bCs/>
          <w:szCs w:val="22"/>
          <w:rtl/>
        </w:rPr>
        <w:t>}</w:t>
      </w:r>
      <w:r w:rsidR="004A6B77" w:rsidRPr="00304616">
        <w:rPr>
          <w:rFonts w:cs="DecoType Naskh" w:hint="cs"/>
          <w:szCs w:val="22"/>
          <w:rtl/>
        </w:rPr>
        <w:t xml:space="preserve"> </w:t>
      </w:r>
      <w:r w:rsidR="004A6B77" w:rsidRPr="00304616">
        <w:rPr>
          <w:rFonts w:cs="Traditional Arabic" w:hint="cs"/>
          <w:position w:val="16"/>
          <w:szCs w:val="12"/>
          <w:rtl/>
        </w:rPr>
        <w:t>(</w:t>
      </w:r>
      <w:r w:rsidR="00A01666">
        <w:rPr>
          <w:rFonts w:cs="Traditional Arabic" w:hint="cs"/>
          <w:position w:val="16"/>
          <w:szCs w:val="12"/>
          <w:rtl/>
        </w:rPr>
        <w:t>3</w:t>
      </w:r>
      <w:r w:rsidR="004A6B77" w:rsidRPr="00304616">
        <w:rPr>
          <w:rFonts w:cs="Traditional Arabic" w:hint="cs"/>
          <w:position w:val="16"/>
          <w:szCs w:val="12"/>
          <w:rtl/>
        </w:rPr>
        <w:t>)</w:t>
      </w:r>
    </w:p>
    <w:p w:rsidR="00571038" w:rsidRPr="00304616" w:rsidRDefault="00571038" w:rsidP="00A01666">
      <w:pPr>
        <w:jc w:val="lowKashida"/>
        <w:rPr>
          <w:rFonts w:cs="Traditional Arabic"/>
          <w:szCs w:val="22"/>
          <w:rtl/>
          <w:lang w:bidi="ar-EG"/>
        </w:rPr>
      </w:pPr>
      <w:r w:rsidRPr="00304616">
        <w:rPr>
          <w:rFonts w:cs="Traditional Arabic" w:hint="cs"/>
          <w:szCs w:val="22"/>
          <w:rtl/>
        </w:rPr>
        <w:t xml:space="preserve">قال " آمَنْتُ بِاللَّه " ، وإذَا قرأ </w:t>
      </w:r>
      <w:r w:rsidRPr="00304616">
        <w:rPr>
          <w:rFonts w:cs="DecoType Naskh" w:hint="cs"/>
          <w:b/>
          <w:bCs/>
          <w:szCs w:val="22"/>
          <w:rtl/>
        </w:rPr>
        <w:t>{</w:t>
      </w:r>
      <w:r w:rsidR="00BD2EB6" w:rsidRPr="00532FFA">
        <w:rPr>
          <w:rFonts w:cs="DecoType Naskh" w:hint="cs"/>
          <w:b/>
          <w:bCs/>
          <w:szCs w:val="22"/>
          <w:rtl/>
        </w:rPr>
        <w:t>سبح اسم ربك الأعلى</w:t>
      </w:r>
      <w:r w:rsidRPr="00304616">
        <w:rPr>
          <w:rFonts w:cs="DecoType Naskh" w:hint="cs"/>
          <w:b/>
          <w:bCs/>
          <w:szCs w:val="22"/>
          <w:rtl/>
        </w:rPr>
        <w:t>}</w:t>
      </w:r>
      <w:r w:rsidRPr="00304616">
        <w:rPr>
          <w:rFonts w:cs="DecoType Naskh" w:hint="cs"/>
          <w:szCs w:val="22"/>
          <w:rtl/>
        </w:rPr>
        <w:t xml:space="preserve"> </w:t>
      </w:r>
      <w:r w:rsidRPr="00304616">
        <w:rPr>
          <w:rFonts w:cs="Traditional Arabic" w:hint="cs"/>
          <w:position w:val="16"/>
          <w:szCs w:val="12"/>
          <w:rtl/>
        </w:rPr>
        <w:t>(</w:t>
      </w:r>
      <w:r w:rsidR="00A01666">
        <w:rPr>
          <w:rFonts w:cs="Traditional Arabic" w:hint="cs"/>
          <w:position w:val="16"/>
          <w:szCs w:val="12"/>
          <w:rtl/>
        </w:rPr>
        <w:t>4</w:t>
      </w:r>
      <w:r w:rsidRPr="00304616">
        <w:rPr>
          <w:rFonts w:cs="Traditional Arabic" w:hint="cs"/>
          <w:position w:val="16"/>
          <w:szCs w:val="12"/>
          <w:rtl/>
        </w:rPr>
        <w:t>)</w:t>
      </w:r>
      <w:r w:rsidRPr="00304616">
        <w:rPr>
          <w:rFonts w:cs="Traditional Arabic" w:hint="cs"/>
          <w:szCs w:val="22"/>
          <w:rtl/>
        </w:rPr>
        <w:t xml:space="preserve"> قال " سُبْحَانَ رَبِّيَ الأَعْلَى " ، ويق</w:t>
      </w:r>
      <w:r w:rsidR="00A01666">
        <w:rPr>
          <w:rFonts w:cs="Traditional Arabic" w:hint="cs"/>
          <w:szCs w:val="22"/>
          <w:rtl/>
        </w:rPr>
        <w:t xml:space="preserve">ول هذا كُلَّه في الصلاة وغيرها </w:t>
      </w:r>
      <w:r w:rsidRPr="00304616">
        <w:rPr>
          <w:rFonts w:cs="Traditional Arabic" w:hint="cs"/>
          <w:szCs w:val="22"/>
          <w:rtl/>
        </w:rPr>
        <w:t>ا.هـ</w:t>
      </w:r>
      <w:r w:rsidR="00A01666">
        <w:rPr>
          <w:rFonts w:cs="Traditional Arabic" w:hint="cs"/>
          <w:szCs w:val="22"/>
          <w:rtl/>
        </w:rPr>
        <w:t>.</w:t>
      </w:r>
      <w:r w:rsidRPr="00304616">
        <w:rPr>
          <w:rFonts w:cs="Traditional Arabic" w:hint="cs"/>
          <w:szCs w:val="22"/>
          <w:rtl/>
        </w:rPr>
        <w:t xml:space="preserve"> </w:t>
      </w:r>
      <w:r w:rsidRPr="00304616">
        <w:rPr>
          <w:rFonts w:cs="Traditional Arabic" w:hint="cs"/>
          <w:position w:val="16"/>
          <w:szCs w:val="12"/>
          <w:rtl/>
        </w:rPr>
        <w:t>(</w:t>
      </w:r>
      <w:r w:rsidR="00A01666">
        <w:rPr>
          <w:rFonts w:cs="Traditional Arabic" w:hint="cs"/>
          <w:position w:val="16"/>
          <w:szCs w:val="12"/>
          <w:rtl/>
        </w:rPr>
        <w:t>5</w:t>
      </w:r>
      <w:r w:rsidRPr="00304616">
        <w:rPr>
          <w:rFonts w:cs="Traditional Arabic" w:hint="cs"/>
          <w:position w:val="16"/>
          <w:szCs w:val="12"/>
          <w:rtl/>
        </w:rPr>
        <w:t>)</w:t>
      </w:r>
      <w:r w:rsidR="00A01666">
        <w:rPr>
          <w:rFonts w:cs="Traditional Arabic" w:hint="cs"/>
          <w:szCs w:val="22"/>
          <w:rtl/>
        </w:rPr>
        <w:t xml:space="preserve"> </w:t>
      </w:r>
    </w:p>
    <w:p w:rsidR="004A6B77" w:rsidRPr="00BD2EB6" w:rsidRDefault="004A6B77" w:rsidP="00A01666">
      <w:pPr>
        <w:jc w:val="lowKashida"/>
        <w:rPr>
          <w:rFonts w:cs="Traditional Arabic"/>
          <w:szCs w:val="22"/>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xml:space="preserve">) سورة </w:t>
      </w:r>
      <w:r>
        <w:rPr>
          <w:rFonts w:cs="Traditional Arabic" w:hint="cs"/>
          <w:sz w:val="18"/>
          <w:szCs w:val="18"/>
          <w:rtl/>
        </w:rPr>
        <w:t>الزيتون</w:t>
      </w:r>
      <w:r w:rsidRPr="00304616">
        <w:rPr>
          <w:rFonts w:cs="Traditional Arabic" w:hint="cs"/>
          <w:sz w:val="18"/>
          <w:szCs w:val="18"/>
          <w:rtl/>
        </w:rPr>
        <w:t xml:space="preserve">:الآية </w:t>
      </w:r>
      <w:r>
        <w:rPr>
          <w:rFonts w:cs="Traditional Arabic" w:hint="cs"/>
          <w:sz w:val="18"/>
          <w:szCs w:val="18"/>
          <w:rtl/>
          <w:lang w:bidi="ar-EG"/>
        </w:rPr>
        <w:t>8</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w:t>
      </w:r>
      <w:r w:rsidRPr="00304616">
        <w:rPr>
          <w:rFonts w:cs="Traditional Arabic" w:hint="cs"/>
          <w:sz w:val="17"/>
          <w:szCs w:val="17"/>
          <w:rtl/>
        </w:rPr>
        <w:t xml:space="preserve"> </w:t>
      </w:r>
      <w:r>
        <w:rPr>
          <w:rFonts w:cs="Traditional Arabic" w:hint="cs"/>
          <w:sz w:val="18"/>
          <w:szCs w:val="18"/>
          <w:rtl/>
        </w:rPr>
        <w:t>سورة القيامة: الآية 40 .</w:t>
      </w:r>
      <w:r w:rsidRPr="004A6B77">
        <w:rPr>
          <w:rFonts w:cs="Traditional Arabic" w:hint="cs"/>
          <w:sz w:val="18"/>
          <w:szCs w:val="22"/>
          <w:rtl/>
        </w:rPr>
        <w:t xml:space="preserve"> </w:t>
      </w:r>
      <w:r w:rsidRPr="00304616">
        <w:rPr>
          <w:rFonts w:cs="Traditional Arabic" w:hint="cs"/>
          <w:sz w:val="18"/>
          <w:szCs w:val="22"/>
          <w:rtl/>
        </w:rPr>
        <w:t>(</w:t>
      </w:r>
      <w:r w:rsidR="00A01666">
        <w:rPr>
          <w:rFonts w:cs="Traditional Arabic" w:hint="cs"/>
          <w:sz w:val="18"/>
          <w:szCs w:val="18"/>
          <w:rtl/>
        </w:rPr>
        <w:t>3</w:t>
      </w:r>
      <w:r w:rsidRPr="00304616">
        <w:rPr>
          <w:rFonts w:cs="Traditional Arabic" w:hint="cs"/>
          <w:sz w:val="18"/>
          <w:szCs w:val="18"/>
          <w:rtl/>
        </w:rPr>
        <w:t xml:space="preserve">) سورة </w:t>
      </w:r>
      <w:r>
        <w:rPr>
          <w:rFonts w:cs="Traditional Arabic" w:hint="cs"/>
          <w:sz w:val="18"/>
          <w:szCs w:val="18"/>
          <w:rtl/>
          <w:lang w:bidi="ar-EG"/>
        </w:rPr>
        <w:t xml:space="preserve">المرسلات </w:t>
      </w:r>
      <w:r w:rsidRPr="00304616">
        <w:rPr>
          <w:rFonts w:cs="Traditional Arabic" w:hint="cs"/>
          <w:sz w:val="18"/>
          <w:szCs w:val="18"/>
          <w:rtl/>
          <w:lang w:bidi="ar-EG"/>
        </w:rPr>
        <w:t>الآية 50</w:t>
      </w:r>
      <w:r w:rsidRPr="00304616">
        <w:rPr>
          <w:rFonts w:cs="Traditional Arabic" w:hint="cs"/>
          <w:sz w:val="18"/>
          <w:szCs w:val="22"/>
          <w:rtl/>
        </w:rPr>
        <w:t>(</w:t>
      </w:r>
      <w:r w:rsidR="00A01666">
        <w:rPr>
          <w:rFonts w:cs="Traditional Arabic" w:hint="cs"/>
          <w:sz w:val="18"/>
          <w:szCs w:val="18"/>
          <w:rtl/>
        </w:rPr>
        <w:t>4</w:t>
      </w:r>
      <w:r>
        <w:rPr>
          <w:rFonts w:cs="Traditional Arabic" w:hint="cs"/>
          <w:sz w:val="18"/>
          <w:szCs w:val="18"/>
          <w:rtl/>
        </w:rPr>
        <w:t xml:space="preserve">) سورة الأعلى </w:t>
      </w:r>
      <w:r w:rsidRPr="00304616">
        <w:rPr>
          <w:rFonts w:cs="Traditional Arabic" w:hint="cs"/>
          <w:sz w:val="18"/>
          <w:szCs w:val="18"/>
          <w:rtl/>
        </w:rPr>
        <w:t>الآية 1</w:t>
      </w:r>
    </w:p>
    <w:p w:rsidR="004A6B77" w:rsidRPr="00A01666" w:rsidRDefault="004A6B77" w:rsidP="00A01666">
      <w:pPr>
        <w:jc w:val="lowKashida"/>
        <w:rPr>
          <w:rFonts w:cs="Traditional Arabic"/>
          <w:sz w:val="18"/>
          <w:szCs w:val="18"/>
          <w:rtl/>
        </w:rPr>
      </w:pPr>
      <w:r w:rsidRPr="00304616">
        <w:rPr>
          <w:rFonts w:cs="Traditional Arabic" w:hint="cs"/>
          <w:sz w:val="18"/>
          <w:szCs w:val="22"/>
          <w:rtl/>
        </w:rPr>
        <w:t>(</w:t>
      </w:r>
      <w:r w:rsidR="00A01666">
        <w:rPr>
          <w:rFonts w:cs="Traditional Arabic" w:hint="cs"/>
          <w:sz w:val="18"/>
          <w:szCs w:val="18"/>
          <w:rtl/>
        </w:rPr>
        <w:t>5</w:t>
      </w:r>
      <w:r w:rsidRPr="00304616">
        <w:rPr>
          <w:rFonts w:cs="Traditional Arabic" w:hint="cs"/>
          <w:sz w:val="18"/>
          <w:szCs w:val="18"/>
          <w:rtl/>
        </w:rPr>
        <w:t>) الأذكار 10</w:t>
      </w:r>
      <w:r>
        <w:rPr>
          <w:rFonts w:cs="Traditional Arabic" w:hint="cs"/>
          <w:sz w:val="18"/>
          <w:szCs w:val="18"/>
          <w:rtl/>
        </w:rPr>
        <w:t xml:space="preserve">2 ، 103 ويراجع المجموع 4/75 </w:t>
      </w:r>
    </w:p>
    <w:p w:rsidR="00BD2EB6" w:rsidRDefault="00571038" w:rsidP="001D6E24">
      <w:pPr>
        <w:jc w:val="lowKashida"/>
        <w:rPr>
          <w:rFonts w:cs="Traditional Arabic"/>
          <w:szCs w:val="22"/>
          <w:rtl/>
        </w:rPr>
      </w:pPr>
      <w:r w:rsidRPr="00304616">
        <w:rPr>
          <w:rFonts w:cs="Traditional Arabic" w:hint="cs"/>
          <w:szCs w:val="22"/>
          <w:rtl/>
        </w:rPr>
        <w:lastRenderedPageBreak/>
        <w:t>ومع تسليمي بندب واستحباب سؤال الرحمة والاستعاذة مِن العذاب والتسبيح والتعقيب على بعض الاستفهامات الواردة في القرآن الكريم عند قراءة القرآن أو الاستماع إلي</w:t>
      </w:r>
      <w:r w:rsidR="00BD2EB6">
        <w:rPr>
          <w:rFonts w:cs="Traditional Arabic" w:hint="cs"/>
          <w:szCs w:val="22"/>
          <w:rtl/>
        </w:rPr>
        <w:t>ـ</w:t>
      </w:r>
      <w:r w:rsidRPr="00304616">
        <w:rPr>
          <w:rFonts w:cs="Traditional Arabic" w:hint="cs"/>
          <w:szCs w:val="22"/>
          <w:rtl/>
        </w:rPr>
        <w:t>ه خ</w:t>
      </w:r>
      <w:r w:rsidR="00BD2EB6">
        <w:rPr>
          <w:rFonts w:cs="Traditional Arabic" w:hint="cs"/>
          <w:szCs w:val="22"/>
          <w:rtl/>
        </w:rPr>
        <w:t>ـ</w:t>
      </w:r>
      <w:r w:rsidRPr="00304616">
        <w:rPr>
          <w:rFonts w:cs="Traditional Arabic" w:hint="cs"/>
          <w:szCs w:val="22"/>
          <w:rtl/>
        </w:rPr>
        <w:t xml:space="preserve">ارج </w:t>
      </w:r>
      <w:r w:rsidR="00005D81" w:rsidRPr="00304616">
        <w:rPr>
          <w:rFonts w:cs="Traditional Arabic" w:hint="cs"/>
          <w:szCs w:val="22"/>
          <w:rtl/>
        </w:rPr>
        <w:t>الصلاة وكذا في الصلوات المسنونة ، أمَّا فعل</w:t>
      </w:r>
    </w:p>
    <w:p w:rsidR="001D6E24" w:rsidRPr="00005D81" w:rsidRDefault="00571038" w:rsidP="00005D81">
      <w:pPr>
        <w:jc w:val="lowKashida"/>
        <w:rPr>
          <w:rFonts w:cs="Traditional Arabic"/>
          <w:szCs w:val="22"/>
          <w:rtl/>
        </w:rPr>
      </w:pPr>
      <w:r w:rsidRPr="00304616">
        <w:rPr>
          <w:rFonts w:cs="Traditional Arabic" w:hint="cs"/>
          <w:szCs w:val="22"/>
          <w:rtl/>
        </w:rPr>
        <w:t>ذلك في صلاة الفرض فلم أقف على رواية تُثْبِت ذلك ، وإنّما أثبتت الروايات التي وقف</w:t>
      </w:r>
      <w:r w:rsidR="001D6E24">
        <w:rPr>
          <w:rFonts w:cs="Traditional Arabic" w:hint="cs"/>
          <w:szCs w:val="22"/>
          <w:rtl/>
        </w:rPr>
        <w:t>تُ عليها أنّها كانت في صلاة الليل</w:t>
      </w:r>
      <w:r w:rsidRPr="00304616">
        <w:rPr>
          <w:rFonts w:cs="Traditional Arabic" w:hint="cs"/>
          <w:szCs w:val="22"/>
          <w:rtl/>
        </w:rPr>
        <w:t xml:space="preserve"> أو في غير الفريضة ، إلا أنّ رواية أبي هريرة </w:t>
      </w:r>
      <w:r w:rsidRPr="00304616">
        <w:rPr>
          <w:rFonts w:cs="AGA Arabesque"/>
          <w:b/>
          <w:bCs/>
          <w:sz w:val="30"/>
          <w:szCs w:val="30"/>
        </w:rPr>
        <w:sym w:font="AGA Arabesque" w:char="F074"/>
      </w:r>
      <w:r w:rsidR="001D6E24">
        <w:rPr>
          <w:rFonts w:cs="Traditional Arabic" w:hint="cs"/>
          <w:szCs w:val="22"/>
          <w:rtl/>
        </w:rPr>
        <w:t xml:space="preserve"> تُثْبِت عموم ذلك كما ذهب النووي رحمه الله تعالى.</w:t>
      </w:r>
      <w:r w:rsidRPr="00304616">
        <w:rPr>
          <w:rFonts w:cs="Traditional Arabic" w:hint="cs"/>
          <w:szCs w:val="22"/>
          <w:rtl/>
        </w:rPr>
        <w:t xml:space="preserve">  وفي رواية عبد الرحمن بن أبي ليلى عن أبيه قال : سَمِعْتُ النَّبِيَّ </w:t>
      </w:r>
      <w:r w:rsidRPr="00304616">
        <w:rPr>
          <w:rFonts w:cs="AGA Arabesque"/>
          <w:b/>
          <w:bCs/>
          <w:sz w:val="30"/>
          <w:szCs w:val="30"/>
        </w:rPr>
        <w:sym w:font="AGA Arabesque" w:char="F072"/>
      </w:r>
      <w:r w:rsidRPr="00304616">
        <w:rPr>
          <w:rFonts w:cs="Traditional Arabic" w:hint="cs"/>
          <w:szCs w:val="22"/>
          <w:rtl/>
        </w:rPr>
        <w:t xml:space="preserve"> يَقْرَأُ فِي صَلاَةٍ لَيْسَتْ </w:t>
      </w:r>
      <w:r w:rsidRPr="00304616">
        <w:rPr>
          <w:rFonts w:cs="Traditional Arabic" w:hint="cs"/>
          <w:szCs w:val="22"/>
          <w:rtl/>
        </w:rPr>
        <w:lastRenderedPageBreak/>
        <w:t xml:space="preserve">بِفَرِيضَة </w:t>
      </w:r>
      <w:r w:rsidRPr="00304616">
        <w:rPr>
          <w:rFonts w:cs="Traditional Arabic" w:hint="cs"/>
          <w:position w:val="16"/>
          <w:szCs w:val="12"/>
          <w:rtl/>
        </w:rPr>
        <w:t>(1)</w:t>
      </w:r>
      <w:r w:rsidRPr="00304616">
        <w:rPr>
          <w:rFonts w:cs="Traditional Arabic" w:hint="cs"/>
          <w:szCs w:val="22"/>
          <w:rtl/>
        </w:rPr>
        <w:t xml:space="preserve"> .</w:t>
      </w:r>
      <w:r w:rsidR="00005D81" w:rsidRPr="00304616">
        <w:rPr>
          <w:rFonts w:cs="Traditional Arabic" w:hint="cs"/>
          <w:szCs w:val="22"/>
          <w:rtl/>
        </w:rPr>
        <w:t xml:space="preserve">    وعن السيدة عائشة - رضي الله عنها -</w:t>
      </w:r>
      <w:r w:rsidR="00005D81" w:rsidRPr="00005D81">
        <w:rPr>
          <w:rFonts w:cs="Traditional Arabic" w:hint="cs"/>
          <w:szCs w:val="22"/>
          <w:rtl/>
        </w:rPr>
        <w:t xml:space="preserve"> </w:t>
      </w:r>
      <w:r w:rsidR="00005D81" w:rsidRPr="00304616">
        <w:rPr>
          <w:rFonts w:cs="Traditional Arabic" w:hint="cs"/>
          <w:szCs w:val="22"/>
          <w:rtl/>
        </w:rPr>
        <w:t xml:space="preserve">قالت : كُنْتُ أَقُومُ مَعَ رَسُولِ اللَّهِ </w:t>
      </w:r>
      <w:r w:rsidR="00005D81" w:rsidRPr="00304616">
        <w:rPr>
          <w:rFonts w:cs="AGA Arabesque"/>
          <w:b/>
          <w:bCs/>
          <w:sz w:val="30"/>
          <w:szCs w:val="30"/>
        </w:rPr>
        <w:sym w:font="AGA Arabesque" w:char="F072"/>
      </w:r>
      <w:r w:rsidR="00005D81" w:rsidRPr="00304616">
        <w:rPr>
          <w:rFonts w:cs="Traditional Arabic" w:hint="cs"/>
          <w:szCs w:val="22"/>
          <w:rtl/>
        </w:rPr>
        <w:t xml:space="preserve"> لَيْلَةَ</w:t>
      </w:r>
      <w:r w:rsidR="00005D81" w:rsidRPr="00005D81">
        <w:rPr>
          <w:rFonts w:cs="Traditional Arabic" w:hint="cs"/>
          <w:szCs w:val="22"/>
          <w:rtl/>
        </w:rPr>
        <w:t xml:space="preserve"> </w:t>
      </w:r>
      <w:r w:rsidR="00005D81" w:rsidRPr="00304616">
        <w:rPr>
          <w:rFonts w:cs="Traditional Arabic" w:hint="cs"/>
          <w:szCs w:val="22"/>
          <w:rtl/>
        </w:rPr>
        <w:t xml:space="preserve">التَّمَام ... </w:t>
      </w:r>
      <w:r w:rsidR="00005D81" w:rsidRPr="00304616">
        <w:rPr>
          <w:rFonts w:cs="Traditional Arabic" w:hint="cs"/>
          <w:position w:val="16"/>
          <w:szCs w:val="12"/>
          <w:rtl/>
        </w:rPr>
        <w:t>(</w:t>
      </w:r>
      <w:r w:rsidR="00005D81">
        <w:rPr>
          <w:rFonts w:cs="Traditional Arabic" w:hint="cs"/>
          <w:position w:val="16"/>
          <w:szCs w:val="12"/>
          <w:rtl/>
        </w:rPr>
        <w:t>2</w:t>
      </w:r>
      <w:r w:rsidR="00005D81" w:rsidRPr="00304616">
        <w:rPr>
          <w:rFonts w:cs="Traditional Arabic" w:hint="cs"/>
          <w:position w:val="16"/>
          <w:szCs w:val="12"/>
          <w:rtl/>
        </w:rPr>
        <w:t>)</w:t>
      </w:r>
      <w:r w:rsidR="00005D81" w:rsidRPr="00304616">
        <w:rPr>
          <w:rFonts w:cs="Traditional Arabic" w:hint="cs"/>
          <w:szCs w:val="22"/>
          <w:rtl/>
        </w:rPr>
        <w:t xml:space="preserve"> .</w:t>
      </w:r>
    </w:p>
    <w:p w:rsidR="00571038" w:rsidRPr="00304616" w:rsidRDefault="00571038" w:rsidP="00A01666">
      <w:pPr>
        <w:jc w:val="lowKashida"/>
        <w:rPr>
          <w:rFonts w:cs="Traditional Arabic"/>
          <w:szCs w:val="22"/>
          <w:rtl/>
          <w:lang w:bidi="ar-EG"/>
        </w:rPr>
      </w:pPr>
      <w:r w:rsidRPr="00304616">
        <w:rPr>
          <w:rFonts w:cs="Traditional Arabic" w:hint="cs"/>
          <w:szCs w:val="22"/>
          <w:rtl/>
        </w:rPr>
        <w:t xml:space="preserve">    وعن</w:t>
      </w:r>
      <w:r w:rsidRPr="00304616">
        <w:rPr>
          <w:rFonts w:cs="Traditional Arabic" w:hint="cs"/>
          <w:sz w:val="17"/>
          <w:szCs w:val="17"/>
          <w:rtl/>
        </w:rPr>
        <w:t xml:space="preserve"> </w:t>
      </w:r>
      <w:r w:rsidRPr="00304616">
        <w:rPr>
          <w:rFonts w:cs="Traditional Arabic" w:hint="cs"/>
          <w:szCs w:val="22"/>
          <w:rtl/>
        </w:rPr>
        <w:t>عوف</w:t>
      </w:r>
      <w:r w:rsidRPr="00304616">
        <w:rPr>
          <w:rFonts w:cs="Traditional Arabic" w:hint="cs"/>
          <w:sz w:val="17"/>
          <w:szCs w:val="17"/>
          <w:rtl/>
        </w:rPr>
        <w:t xml:space="preserve"> </w:t>
      </w:r>
      <w:r w:rsidRPr="00304616">
        <w:rPr>
          <w:rFonts w:cs="Traditional Arabic" w:hint="cs"/>
          <w:szCs w:val="22"/>
          <w:rtl/>
        </w:rPr>
        <w:t>بن</w:t>
      </w:r>
      <w:r w:rsidRPr="00304616">
        <w:rPr>
          <w:rFonts w:cs="Traditional Arabic" w:hint="cs"/>
          <w:sz w:val="17"/>
          <w:szCs w:val="17"/>
          <w:rtl/>
        </w:rPr>
        <w:t xml:space="preserve"> </w:t>
      </w:r>
      <w:r w:rsidRPr="00304616">
        <w:rPr>
          <w:rFonts w:cs="Traditional Arabic" w:hint="cs"/>
          <w:szCs w:val="22"/>
          <w:rtl/>
        </w:rPr>
        <w:t>مالك</w:t>
      </w:r>
      <w:r w:rsidRPr="00304616">
        <w:rPr>
          <w:rFonts w:cs="Traditional Arabic" w:hint="cs"/>
          <w:sz w:val="17"/>
          <w:szCs w:val="17"/>
          <w:rtl/>
        </w:rPr>
        <w:t xml:space="preserve"> </w:t>
      </w:r>
      <w:r w:rsidRPr="00304616">
        <w:rPr>
          <w:rFonts w:cs="AGA Arabesque"/>
          <w:b/>
          <w:bCs/>
          <w:sz w:val="30"/>
          <w:szCs w:val="30"/>
        </w:rPr>
        <w:sym w:font="AGA Arabesque" w:char="F074"/>
      </w:r>
      <w:r w:rsidRPr="00304616">
        <w:rPr>
          <w:rFonts w:cs="Traditional Arabic" w:hint="cs"/>
          <w:sz w:val="17"/>
          <w:szCs w:val="17"/>
          <w:rtl/>
        </w:rPr>
        <w:t xml:space="preserve"> </w:t>
      </w:r>
      <w:r w:rsidRPr="00304616">
        <w:rPr>
          <w:rFonts w:cs="Traditional Arabic" w:hint="cs"/>
          <w:szCs w:val="22"/>
          <w:rtl/>
        </w:rPr>
        <w:t>قال</w:t>
      </w:r>
      <w:r w:rsidRPr="00304616">
        <w:rPr>
          <w:rFonts w:cs="Traditional Arabic" w:hint="cs"/>
          <w:sz w:val="17"/>
          <w:szCs w:val="17"/>
          <w:rtl/>
        </w:rPr>
        <w:t xml:space="preserve"> </w:t>
      </w:r>
      <w:r w:rsidRPr="00304616">
        <w:rPr>
          <w:rFonts w:cs="Traditional Arabic" w:hint="cs"/>
          <w:szCs w:val="22"/>
          <w:rtl/>
        </w:rPr>
        <w:t>:</w:t>
      </w:r>
      <w:r w:rsidRPr="00304616">
        <w:rPr>
          <w:rFonts w:cs="Traditional Arabic" w:hint="cs"/>
          <w:sz w:val="17"/>
          <w:szCs w:val="17"/>
          <w:rtl/>
        </w:rPr>
        <w:t xml:space="preserve"> </w:t>
      </w:r>
      <w:r w:rsidRPr="00304616">
        <w:rPr>
          <w:rFonts w:cs="Traditional Arabic" w:hint="cs"/>
          <w:szCs w:val="22"/>
          <w:rtl/>
        </w:rPr>
        <w:t>قُمْتُ</w:t>
      </w:r>
      <w:r w:rsidRPr="00304616">
        <w:rPr>
          <w:rFonts w:cs="Traditional Arabic" w:hint="cs"/>
          <w:sz w:val="17"/>
          <w:szCs w:val="17"/>
          <w:rtl/>
        </w:rPr>
        <w:t xml:space="preserve"> </w:t>
      </w:r>
      <w:r w:rsidRPr="00304616">
        <w:rPr>
          <w:rFonts w:cs="Traditional Arabic" w:hint="cs"/>
          <w:szCs w:val="22"/>
          <w:rtl/>
        </w:rPr>
        <w:t>مَعَ</w:t>
      </w:r>
      <w:r w:rsidRPr="00304616">
        <w:rPr>
          <w:rFonts w:cs="Traditional Arabic" w:hint="cs"/>
          <w:sz w:val="17"/>
          <w:szCs w:val="17"/>
          <w:rtl/>
        </w:rPr>
        <w:t xml:space="preserve"> </w:t>
      </w:r>
      <w:r w:rsidRPr="00304616">
        <w:rPr>
          <w:rFonts w:cs="Traditional Arabic" w:hint="cs"/>
          <w:szCs w:val="22"/>
          <w:rtl/>
        </w:rPr>
        <w:t>النَّبِيِّ</w:t>
      </w:r>
      <w:r w:rsidRPr="00304616">
        <w:rPr>
          <w:rFonts w:cs="Traditional Arabic" w:hint="cs"/>
          <w:sz w:val="17"/>
          <w:szCs w:val="17"/>
          <w:rtl/>
        </w:rPr>
        <w:t xml:space="preserve"> </w:t>
      </w:r>
      <w:r w:rsidRPr="00304616">
        <w:rPr>
          <w:rFonts w:cs="AGA Arabesque"/>
          <w:b/>
          <w:bCs/>
          <w:sz w:val="30"/>
          <w:szCs w:val="30"/>
        </w:rPr>
        <w:sym w:font="AGA Arabesque" w:char="F072"/>
      </w:r>
      <w:r w:rsidRPr="00304616">
        <w:rPr>
          <w:rFonts w:cs="Traditional Arabic" w:hint="cs"/>
          <w:sz w:val="17"/>
          <w:szCs w:val="17"/>
          <w:rtl/>
        </w:rPr>
        <w:t xml:space="preserve"> </w:t>
      </w:r>
      <w:r w:rsidRPr="00304616">
        <w:rPr>
          <w:rFonts w:cs="Traditional Arabic" w:hint="cs"/>
          <w:szCs w:val="22"/>
          <w:rtl/>
        </w:rPr>
        <w:t>...</w:t>
      </w:r>
      <w:r w:rsidRPr="00304616">
        <w:rPr>
          <w:rFonts w:cs="Traditional Arabic" w:hint="cs"/>
          <w:sz w:val="17"/>
          <w:szCs w:val="17"/>
          <w:rtl/>
          <w:lang w:bidi="ar-EG"/>
        </w:rPr>
        <w:t xml:space="preserve"> </w:t>
      </w:r>
      <w:r w:rsidRPr="00304616">
        <w:rPr>
          <w:rFonts w:cs="Traditional Arabic" w:hint="cs"/>
          <w:position w:val="16"/>
          <w:szCs w:val="12"/>
          <w:rtl/>
        </w:rPr>
        <w:t>(</w:t>
      </w:r>
      <w:r w:rsidR="00A01666">
        <w:rPr>
          <w:rFonts w:cs="Traditional Arabic" w:hint="cs"/>
          <w:position w:val="16"/>
          <w:szCs w:val="12"/>
          <w:rtl/>
        </w:rPr>
        <w:t>3</w:t>
      </w:r>
      <w:r w:rsidRPr="00304616">
        <w:rPr>
          <w:rFonts w:cs="Traditional Arabic" w:hint="cs"/>
          <w:position w:val="16"/>
          <w:szCs w:val="12"/>
          <w:rtl/>
        </w:rPr>
        <w:t>)</w:t>
      </w:r>
      <w:r w:rsidRPr="00304616">
        <w:rPr>
          <w:rFonts w:cs="Traditional Arabic" w:hint="cs"/>
          <w:sz w:val="17"/>
          <w:szCs w:val="17"/>
          <w:rtl/>
        </w:rPr>
        <w:t xml:space="preserve"> </w:t>
      </w:r>
      <w:r w:rsidRPr="00304616">
        <w:rPr>
          <w:rFonts w:cs="Traditional Arabic" w:hint="cs"/>
          <w:szCs w:val="22"/>
          <w:rtl/>
        </w:rPr>
        <w:t>.</w:t>
      </w:r>
    </w:p>
    <w:p w:rsidR="00571038" w:rsidRPr="00005D81" w:rsidRDefault="00571038" w:rsidP="00A01666">
      <w:pPr>
        <w:jc w:val="lowKashida"/>
        <w:rPr>
          <w:rFonts w:cs="Traditional Arabic"/>
          <w:szCs w:val="22"/>
          <w:rtl/>
        </w:rPr>
      </w:pPr>
      <w:r w:rsidRPr="00304616">
        <w:rPr>
          <w:rFonts w:cs="Traditional Arabic" w:hint="cs"/>
          <w:szCs w:val="22"/>
          <w:rtl/>
        </w:rPr>
        <w:t xml:space="preserve">    قال ابن قدامة رحمه الله تعالى : ولا يُستحَبّ ذلك في الفريضة ؛ لأنّه لم يُنْقَلْ عن النبي </w:t>
      </w:r>
      <w:r w:rsidRPr="00304616">
        <w:rPr>
          <w:rFonts w:cs="AGA Arabesque"/>
          <w:b/>
          <w:bCs/>
          <w:sz w:val="30"/>
          <w:szCs w:val="30"/>
        </w:rPr>
        <w:sym w:font="AGA Arabesque" w:char="F072"/>
      </w:r>
      <w:r w:rsidRPr="00304616">
        <w:rPr>
          <w:rFonts w:cs="Traditional Arabic" w:hint="cs"/>
          <w:szCs w:val="22"/>
          <w:rtl/>
        </w:rPr>
        <w:t xml:space="preserve"> في فريضة مع كثرة مَن وصف قراءته فيها .. ا.هـ </w:t>
      </w:r>
      <w:r w:rsidRPr="00304616">
        <w:rPr>
          <w:rFonts w:cs="Traditional Arabic" w:hint="cs"/>
          <w:position w:val="16"/>
          <w:szCs w:val="12"/>
          <w:rtl/>
        </w:rPr>
        <w:t>(</w:t>
      </w:r>
      <w:r w:rsidR="00A01666">
        <w:rPr>
          <w:rFonts w:cs="Traditional Arabic" w:hint="cs"/>
          <w:position w:val="16"/>
          <w:szCs w:val="12"/>
          <w:rtl/>
        </w:rPr>
        <w:t>4</w:t>
      </w:r>
      <w:r w:rsidRPr="00304616">
        <w:rPr>
          <w:rFonts w:cs="Traditional Arabic" w:hint="cs"/>
          <w:position w:val="16"/>
          <w:szCs w:val="12"/>
          <w:rtl/>
        </w:rPr>
        <w:t>)</w:t>
      </w:r>
      <w:r w:rsidRPr="00304616">
        <w:rPr>
          <w:rFonts w:cs="Traditional Arabic" w:hint="cs"/>
          <w:szCs w:val="22"/>
          <w:rtl/>
        </w:rPr>
        <w:t xml:space="preserve"> .</w:t>
      </w:r>
    </w:p>
    <w:p w:rsidR="00A01666" w:rsidRPr="00304616" w:rsidRDefault="00A01666" w:rsidP="00A01666">
      <w:pPr>
        <w:ind w:right="-142"/>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 xml:space="preserve">1) رواه </w:t>
      </w:r>
      <w:r w:rsidRPr="00304616">
        <w:rPr>
          <w:rFonts w:cs="Traditional Arabic" w:hint="cs"/>
          <w:sz w:val="18"/>
          <w:szCs w:val="18"/>
          <w:rtl/>
        </w:rPr>
        <w:t xml:space="preserve">أحمد </w:t>
      </w:r>
      <w:r>
        <w:rPr>
          <w:rFonts w:cs="Traditional Arabic" w:hint="cs"/>
          <w:sz w:val="18"/>
          <w:szCs w:val="18"/>
          <w:rtl/>
        </w:rPr>
        <w:t xml:space="preserve">وابن أبي شيبة </w:t>
      </w:r>
      <w:r w:rsidRPr="00304616">
        <w:rPr>
          <w:rFonts w:cs="Traditional Arabic" w:hint="cs"/>
          <w:sz w:val="18"/>
          <w:szCs w:val="18"/>
          <w:rtl/>
        </w:rPr>
        <w:t xml:space="preserve"> </w:t>
      </w:r>
      <w:r>
        <w:rPr>
          <w:rFonts w:cs="Traditional Arabic" w:hint="cs"/>
          <w:sz w:val="18"/>
          <w:szCs w:val="18"/>
          <w:rtl/>
        </w:rPr>
        <w:t>.</w:t>
      </w:r>
      <w:r w:rsidRPr="00304616">
        <w:rPr>
          <w:rFonts w:cs="Traditional Arabic" w:hint="cs"/>
          <w:sz w:val="18"/>
          <w:szCs w:val="22"/>
          <w:rtl/>
        </w:rPr>
        <w:t xml:space="preserve"> (</w:t>
      </w:r>
      <w:r>
        <w:rPr>
          <w:rFonts w:cs="Traditional Arabic" w:hint="cs"/>
          <w:sz w:val="18"/>
          <w:szCs w:val="18"/>
          <w:rtl/>
        </w:rPr>
        <w:t>2</w:t>
      </w:r>
      <w:r w:rsidRPr="00304616">
        <w:rPr>
          <w:rFonts w:cs="Traditional Arabic" w:hint="cs"/>
          <w:sz w:val="18"/>
          <w:szCs w:val="18"/>
          <w:rtl/>
        </w:rPr>
        <w:t xml:space="preserve">) </w:t>
      </w:r>
      <w:r>
        <w:rPr>
          <w:rFonts w:cs="Traditional Arabic" w:hint="cs"/>
          <w:sz w:val="18"/>
          <w:szCs w:val="18"/>
          <w:rtl/>
        </w:rPr>
        <w:t>رواه أحمد</w:t>
      </w:r>
      <w:r w:rsidR="00852206">
        <w:rPr>
          <w:rFonts w:cs="Traditional Arabic" w:hint="cs"/>
          <w:sz w:val="18"/>
          <w:szCs w:val="18"/>
          <w:rtl/>
        </w:rPr>
        <w:t xml:space="preserve"> </w:t>
      </w:r>
      <w:r>
        <w:rPr>
          <w:rFonts w:cs="Traditional Arabic" w:hint="cs"/>
          <w:sz w:val="18"/>
          <w:szCs w:val="18"/>
          <w:rtl/>
        </w:rPr>
        <w:t>.</w:t>
      </w:r>
    </w:p>
    <w:p w:rsidR="007B5188" w:rsidRPr="00852206" w:rsidRDefault="00A01666" w:rsidP="00852206">
      <w:pPr>
        <w:jc w:val="lowKashida"/>
        <w:rPr>
          <w:rFonts w:cs="Traditional Arabic"/>
          <w:szCs w:val="22"/>
          <w:rtl/>
        </w:rPr>
      </w:pPr>
      <w:r w:rsidRPr="00304616">
        <w:rPr>
          <w:rFonts w:cs="Traditional Arabic" w:hint="cs"/>
          <w:sz w:val="18"/>
          <w:szCs w:val="22"/>
          <w:rtl/>
        </w:rPr>
        <w:t>(</w:t>
      </w:r>
      <w:r>
        <w:rPr>
          <w:rFonts w:cs="Traditional Arabic" w:hint="cs"/>
          <w:sz w:val="18"/>
          <w:szCs w:val="18"/>
          <w:rtl/>
        </w:rPr>
        <w:t>3) رواه النسائي و</w:t>
      </w:r>
      <w:r w:rsidRPr="00304616">
        <w:rPr>
          <w:rFonts w:cs="Traditional Arabic" w:hint="cs"/>
          <w:sz w:val="18"/>
          <w:szCs w:val="18"/>
          <w:rtl/>
        </w:rPr>
        <w:t>الترمذي</w:t>
      </w:r>
      <w:r w:rsidR="00852206">
        <w:rPr>
          <w:rFonts w:cs="Traditional Arabic" w:hint="cs"/>
          <w:sz w:val="18"/>
          <w:szCs w:val="22"/>
          <w:rtl/>
        </w:rPr>
        <w:t xml:space="preserve"> .</w:t>
      </w:r>
      <w:r>
        <w:rPr>
          <w:rFonts w:cs="Traditional Arabic" w:hint="cs"/>
          <w:sz w:val="18"/>
          <w:szCs w:val="22"/>
          <w:rtl/>
        </w:rPr>
        <w:t xml:space="preserve">  </w:t>
      </w:r>
      <w:r w:rsidRPr="00304616">
        <w:rPr>
          <w:rFonts w:cs="Traditional Arabic" w:hint="cs"/>
          <w:sz w:val="18"/>
          <w:szCs w:val="22"/>
          <w:rtl/>
        </w:rPr>
        <w:t>(</w:t>
      </w:r>
      <w:r>
        <w:rPr>
          <w:rFonts w:cs="Traditional Arabic" w:hint="cs"/>
          <w:sz w:val="18"/>
          <w:szCs w:val="18"/>
          <w:rtl/>
        </w:rPr>
        <w:t>4</w:t>
      </w:r>
      <w:r w:rsidRPr="00304616">
        <w:rPr>
          <w:rFonts w:cs="Traditional Arabic" w:hint="cs"/>
          <w:sz w:val="18"/>
          <w:szCs w:val="18"/>
          <w:rtl/>
        </w:rPr>
        <w:t>) المغني 1/550</w:t>
      </w:r>
      <w:r>
        <w:rPr>
          <w:rFonts w:cs="Traditional Arabic" w:hint="cs"/>
          <w:sz w:val="18"/>
          <w:szCs w:val="18"/>
          <w:rtl/>
        </w:rPr>
        <w:t xml:space="preserve"> .</w:t>
      </w:r>
    </w:p>
    <w:p w:rsidR="00005D81" w:rsidRPr="00532FFA" w:rsidRDefault="00005D81" w:rsidP="00566788">
      <w:pPr>
        <w:jc w:val="center"/>
        <w:rPr>
          <w:rFonts w:cs="Traditional Arabic"/>
          <w:b/>
          <w:bCs/>
          <w:sz w:val="42"/>
          <w:szCs w:val="28"/>
          <w:rtl/>
        </w:rPr>
      </w:pPr>
      <w:r w:rsidRPr="00532FFA">
        <w:rPr>
          <w:rFonts w:cs="Traditional Arabic" w:hint="cs"/>
          <w:b/>
          <w:bCs/>
          <w:sz w:val="42"/>
          <w:szCs w:val="28"/>
          <w:rtl/>
        </w:rPr>
        <w:lastRenderedPageBreak/>
        <w:t>أذكار الركوع والرفع منه والقنوت</w:t>
      </w:r>
    </w:p>
    <w:p w:rsidR="001D6E24" w:rsidRPr="00386B5A" w:rsidRDefault="00005D81" w:rsidP="00005D81">
      <w:pPr>
        <w:jc w:val="lowKashida"/>
        <w:rPr>
          <w:rFonts w:cs="Traditional Arabic"/>
          <w:b/>
          <w:bCs/>
          <w:sz w:val="28"/>
          <w:szCs w:val="22"/>
          <w:u w:val="single"/>
          <w:rtl/>
          <w:lang w:bidi="ar-EG"/>
        </w:rPr>
      </w:pPr>
      <w:r w:rsidRPr="00386B5A">
        <w:rPr>
          <w:rFonts w:cs="Traditional Arabic" w:hint="cs"/>
          <w:b/>
          <w:bCs/>
          <w:sz w:val="28"/>
          <w:szCs w:val="22"/>
          <w:u w:val="single"/>
          <w:rtl/>
        </w:rPr>
        <w:t>أولا - أذكار الركوع</w:t>
      </w:r>
    </w:p>
    <w:p w:rsidR="007B5188" w:rsidRDefault="00571038" w:rsidP="007B5188">
      <w:pPr>
        <w:jc w:val="lowKashida"/>
        <w:rPr>
          <w:rFonts w:cs="Traditional Arabic"/>
          <w:szCs w:val="22"/>
          <w:rtl/>
        </w:rPr>
      </w:pPr>
      <w:r w:rsidRPr="00304616">
        <w:rPr>
          <w:rFonts w:cs="Traditional Arabic" w:hint="cs"/>
          <w:szCs w:val="22"/>
          <w:rtl/>
        </w:rPr>
        <w:t xml:space="preserve">1- </w:t>
      </w:r>
      <w:r w:rsidR="007B5188" w:rsidRPr="00304616">
        <w:rPr>
          <w:rFonts w:cs="DecoType Naskh" w:hint="cs"/>
          <w:szCs w:val="22"/>
          <w:rtl/>
        </w:rPr>
        <w:t>{</w:t>
      </w:r>
      <w:r w:rsidR="007B5188" w:rsidRPr="00304616">
        <w:rPr>
          <w:rFonts w:cs="Traditional Arabic" w:hint="cs"/>
          <w:b/>
          <w:bCs/>
          <w:szCs w:val="22"/>
          <w:rtl/>
        </w:rPr>
        <w:t>سُبْحَانَ رَبِّيَ الْعَظِيمِ</w:t>
      </w:r>
      <w:r w:rsidR="007B5188" w:rsidRPr="00304616">
        <w:rPr>
          <w:rFonts w:cs="DecoType Naskh" w:hint="cs"/>
          <w:szCs w:val="22"/>
          <w:rtl/>
        </w:rPr>
        <w:t>}</w:t>
      </w:r>
      <w:r w:rsidR="007B5188" w:rsidRPr="00304616">
        <w:rPr>
          <w:rFonts w:cs="Traditional Arabic" w:hint="cs"/>
          <w:szCs w:val="22"/>
          <w:rtl/>
        </w:rPr>
        <w:t xml:space="preserve"> ثَلاَثاً</w:t>
      </w:r>
      <w:r w:rsidR="007B5188">
        <w:rPr>
          <w:rFonts w:cs="Traditional Arabic" w:hint="cs"/>
          <w:szCs w:val="22"/>
          <w:rtl/>
        </w:rPr>
        <w:t xml:space="preserve"> </w:t>
      </w:r>
      <w:r w:rsidR="007B5188" w:rsidRPr="00304616">
        <w:rPr>
          <w:rFonts w:cs="Traditional Arabic" w:hint="cs"/>
          <w:position w:val="16"/>
          <w:szCs w:val="12"/>
          <w:rtl/>
        </w:rPr>
        <w:t>(</w:t>
      </w:r>
      <w:r w:rsidR="007B5188">
        <w:rPr>
          <w:rFonts w:cs="Traditional Arabic" w:hint="cs"/>
          <w:position w:val="16"/>
          <w:szCs w:val="12"/>
          <w:rtl/>
        </w:rPr>
        <w:t>1</w:t>
      </w:r>
      <w:r w:rsidR="007B5188" w:rsidRPr="00304616">
        <w:rPr>
          <w:rFonts w:cs="Traditional Arabic" w:hint="cs"/>
          <w:position w:val="16"/>
          <w:szCs w:val="12"/>
          <w:rtl/>
        </w:rPr>
        <w:t>)</w:t>
      </w:r>
      <w:r w:rsidR="007B5188">
        <w:rPr>
          <w:rFonts w:cs="Traditional Arabic" w:hint="cs"/>
          <w:szCs w:val="22"/>
          <w:rtl/>
        </w:rPr>
        <w:t xml:space="preserve">. </w:t>
      </w:r>
    </w:p>
    <w:p w:rsidR="007B5188" w:rsidRDefault="007B5188" w:rsidP="007B5188">
      <w:pPr>
        <w:jc w:val="lowKashida"/>
        <w:rPr>
          <w:rFonts w:cs="Traditional Arabic"/>
          <w:szCs w:val="22"/>
          <w:rtl/>
        </w:rPr>
      </w:pPr>
      <w:r>
        <w:rPr>
          <w:rFonts w:cs="Traditional Arabic" w:hint="cs"/>
          <w:szCs w:val="22"/>
          <w:rtl/>
        </w:rPr>
        <w:t xml:space="preserve">2- </w:t>
      </w:r>
      <w:r w:rsidRPr="00304616">
        <w:rPr>
          <w:rFonts w:cs="DecoType Naskh" w:hint="cs"/>
          <w:szCs w:val="22"/>
          <w:rtl/>
        </w:rPr>
        <w:t>{</w:t>
      </w:r>
      <w:r w:rsidRPr="00304616">
        <w:rPr>
          <w:rFonts w:cs="Traditional Arabic" w:hint="cs"/>
          <w:b/>
          <w:bCs/>
          <w:szCs w:val="22"/>
          <w:rtl/>
        </w:rPr>
        <w:t>سُبْحَانَ رَبِّيَ الْعَظِيمِ وَبِحَمْدِه</w:t>
      </w:r>
      <w:r w:rsidRPr="00304616">
        <w:rPr>
          <w:rFonts w:cs="DecoType Naskh" w:hint="cs"/>
          <w:szCs w:val="22"/>
          <w:rtl/>
        </w:rPr>
        <w:t>}</w:t>
      </w:r>
      <w:r w:rsidRPr="00304616">
        <w:rPr>
          <w:rFonts w:cs="Traditional Arabic" w:hint="cs"/>
          <w:szCs w:val="22"/>
          <w:rtl/>
        </w:rPr>
        <w:t xml:space="preserve"> ثَلاَثاً</w:t>
      </w:r>
      <w:r w:rsidRPr="00304616">
        <w:rPr>
          <w:rFonts w:cs="Traditional Arabic" w:hint="cs"/>
          <w:position w:val="16"/>
          <w:szCs w:val="12"/>
          <w:rtl/>
        </w:rPr>
        <w:t>(</w:t>
      </w:r>
      <w:r>
        <w:rPr>
          <w:rFonts w:cs="Traditional Arabic" w:hint="cs"/>
          <w:position w:val="16"/>
          <w:szCs w:val="12"/>
          <w:rtl/>
        </w:rPr>
        <w:t>2</w:t>
      </w:r>
      <w:r w:rsidRPr="00304616">
        <w:rPr>
          <w:rFonts w:cs="Traditional Arabic" w:hint="cs"/>
          <w:position w:val="16"/>
          <w:szCs w:val="12"/>
          <w:rtl/>
        </w:rPr>
        <w:t>)</w:t>
      </w:r>
      <w:r>
        <w:rPr>
          <w:rFonts w:cs="Traditional Arabic" w:hint="cs"/>
          <w:szCs w:val="22"/>
          <w:rtl/>
        </w:rPr>
        <w:t>.</w:t>
      </w:r>
    </w:p>
    <w:p w:rsidR="001271D7" w:rsidRDefault="007B5188" w:rsidP="007B5188">
      <w:pPr>
        <w:jc w:val="lowKashida"/>
        <w:rPr>
          <w:rFonts w:cs="Traditional Arabic"/>
          <w:szCs w:val="22"/>
          <w:rtl/>
        </w:rPr>
      </w:pPr>
      <w:r>
        <w:rPr>
          <w:rFonts w:cs="Traditional Arabic" w:hint="cs"/>
          <w:szCs w:val="22"/>
          <w:rtl/>
        </w:rPr>
        <w:t xml:space="preserve">3- </w:t>
      </w:r>
      <w:r w:rsidRPr="00304616">
        <w:rPr>
          <w:rFonts w:cs="DecoType Naskh" w:hint="cs"/>
          <w:szCs w:val="22"/>
          <w:rtl/>
        </w:rPr>
        <w:t>{</w:t>
      </w:r>
      <w:r w:rsidRPr="00304616">
        <w:rPr>
          <w:rFonts w:cs="Traditional Arabic" w:hint="cs"/>
          <w:b/>
          <w:bCs/>
          <w:szCs w:val="22"/>
          <w:rtl/>
        </w:rPr>
        <w:t>سُبُّوحٌ قُدُّوسٌ رَبُّ الْمَلاَئِكَةِ وَالرُّوح</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Pr>
          <w:rFonts w:cs="Traditional Arabic" w:hint="cs"/>
          <w:position w:val="16"/>
          <w:szCs w:val="12"/>
          <w:rtl/>
        </w:rPr>
        <w:t>3</w:t>
      </w:r>
      <w:r w:rsidRPr="00304616">
        <w:rPr>
          <w:rFonts w:cs="Traditional Arabic" w:hint="cs"/>
          <w:position w:val="16"/>
          <w:szCs w:val="12"/>
          <w:rtl/>
        </w:rPr>
        <w:t>)</w:t>
      </w:r>
      <w:r>
        <w:rPr>
          <w:rFonts w:cs="Traditional Arabic" w:hint="cs"/>
          <w:szCs w:val="22"/>
          <w:rtl/>
        </w:rPr>
        <w:t>.</w:t>
      </w:r>
      <w:r w:rsidR="001271D7" w:rsidRPr="001271D7">
        <w:rPr>
          <w:rFonts w:cs="Traditional Arabic" w:hint="cs"/>
          <w:szCs w:val="22"/>
          <w:rtl/>
        </w:rPr>
        <w:t xml:space="preserve"> </w:t>
      </w:r>
    </w:p>
    <w:p w:rsidR="007B5188" w:rsidRPr="001271D7" w:rsidRDefault="001271D7" w:rsidP="007B5188">
      <w:pPr>
        <w:jc w:val="lowKashida"/>
        <w:rPr>
          <w:rFonts w:cs="Traditional Arabic"/>
          <w:b/>
          <w:bCs/>
          <w:szCs w:val="22"/>
          <w:rtl/>
        </w:rPr>
      </w:pPr>
      <w:r>
        <w:rPr>
          <w:rFonts w:cs="Traditional Arabic" w:hint="cs"/>
          <w:szCs w:val="22"/>
          <w:rtl/>
        </w:rPr>
        <w:t xml:space="preserve">4- </w:t>
      </w:r>
      <w:r w:rsidRPr="00304616">
        <w:rPr>
          <w:rFonts w:cs="DecoType Naskh" w:hint="cs"/>
          <w:szCs w:val="22"/>
          <w:rtl/>
        </w:rPr>
        <w:t>{</w:t>
      </w:r>
      <w:r w:rsidRPr="001271D7">
        <w:rPr>
          <w:rFonts w:cs="Traditional Arabic" w:hint="cs"/>
          <w:b/>
          <w:bCs/>
          <w:szCs w:val="22"/>
          <w:rtl/>
        </w:rPr>
        <w:t>اللهم لك ركعت ,وبك آمنت , ولك</w:t>
      </w:r>
    </w:p>
    <w:p w:rsidR="007B5188" w:rsidRPr="001271D7" w:rsidRDefault="001271D7" w:rsidP="001271D7">
      <w:pPr>
        <w:ind w:left="360" w:hanging="390"/>
        <w:jc w:val="both"/>
        <w:rPr>
          <w:rFonts w:cs="Traditional Arabic"/>
          <w:sz w:val="18"/>
          <w:szCs w:val="18"/>
        </w:rPr>
      </w:pPr>
      <w:r w:rsidRPr="007B5188">
        <w:rPr>
          <w:rFonts w:cs="Traditional Arabic" w:hint="cs"/>
          <w:sz w:val="18"/>
          <w:szCs w:val="18"/>
          <w:rtl/>
        </w:rPr>
        <w:t>(</w:t>
      </w:r>
      <w:r>
        <w:rPr>
          <w:rFonts w:cs="Traditional Arabic" w:hint="cs"/>
          <w:sz w:val="18"/>
          <w:szCs w:val="18"/>
          <w:rtl/>
        </w:rPr>
        <w:t>1</w:t>
      </w:r>
      <w:r w:rsidRPr="007B5188">
        <w:rPr>
          <w:rFonts w:cs="Traditional Arabic" w:hint="cs"/>
          <w:sz w:val="18"/>
          <w:szCs w:val="18"/>
          <w:rtl/>
        </w:rPr>
        <w:t>)</w:t>
      </w:r>
      <w:r w:rsidR="007B5188" w:rsidRPr="001271D7">
        <w:rPr>
          <w:rFonts w:cs="Traditional Arabic" w:hint="cs"/>
          <w:sz w:val="18"/>
          <w:szCs w:val="18"/>
          <w:rtl/>
        </w:rPr>
        <w:t>رواه الترمذي وأبو داود وغيرهما .</w:t>
      </w:r>
    </w:p>
    <w:p w:rsidR="007B5188" w:rsidRPr="007B5188" w:rsidRDefault="007B5188" w:rsidP="001271D7">
      <w:pPr>
        <w:pStyle w:val="a3"/>
        <w:ind w:left="360" w:hanging="390"/>
        <w:jc w:val="both"/>
        <w:rPr>
          <w:rFonts w:cs="Traditional Arabic"/>
          <w:sz w:val="18"/>
          <w:szCs w:val="18"/>
          <w:rtl/>
        </w:rPr>
      </w:pPr>
      <w:r w:rsidRPr="007B5188">
        <w:rPr>
          <w:rFonts w:cs="Traditional Arabic" w:hint="cs"/>
          <w:sz w:val="18"/>
          <w:szCs w:val="18"/>
          <w:rtl/>
        </w:rPr>
        <w:t>(2) رواه أبو داود. (3) رواه مسلم .</w:t>
      </w:r>
    </w:p>
    <w:p w:rsidR="007B5188" w:rsidRDefault="007B5188" w:rsidP="001271D7">
      <w:pPr>
        <w:jc w:val="lowKashida"/>
        <w:rPr>
          <w:rFonts w:cs="Traditional Arabic"/>
          <w:szCs w:val="22"/>
          <w:rtl/>
        </w:rPr>
      </w:pPr>
      <w:r w:rsidRPr="001271D7">
        <w:rPr>
          <w:rFonts w:cs="Traditional Arabic" w:hint="cs"/>
          <w:b/>
          <w:bCs/>
          <w:szCs w:val="22"/>
          <w:rtl/>
        </w:rPr>
        <w:lastRenderedPageBreak/>
        <w:t>أسلمت , خشع لك سمعي وبصري ومخي</w:t>
      </w:r>
      <w:r>
        <w:rPr>
          <w:rFonts w:cs="Traditional Arabic" w:hint="cs"/>
          <w:szCs w:val="22"/>
          <w:rtl/>
        </w:rPr>
        <w:t xml:space="preserve"> </w:t>
      </w:r>
      <w:r w:rsidRPr="001271D7">
        <w:rPr>
          <w:rFonts w:cs="Traditional Arabic" w:hint="cs"/>
          <w:b/>
          <w:bCs/>
          <w:szCs w:val="22"/>
          <w:rtl/>
        </w:rPr>
        <w:t>وعظمي وعصبي</w:t>
      </w:r>
      <w:r>
        <w:rPr>
          <w:rFonts w:cs="Traditional Arabic" w:hint="cs"/>
          <w:szCs w:val="22"/>
          <w:rtl/>
        </w:rPr>
        <w:t xml:space="preserve"> </w:t>
      </w:r>
      <w:r w:rsidR="001271D7" w:rsidRPr="00304616">
        <w:rPr>
          <w:rFonts w:cs="DecoType Naskh" w:hint="cs"/>
          <w:szCs w:val="22"/>
          <w:rtl/>
        </w:rPr>
        <w:t>}</w:t>
      </w:r>
      <w:r w:rsidR="001271D7" w:rsidRPr="00304616">
        <w:rPr>
          <w:rFonts w:cs="Traditional Arabic" w:hint="cs"/>
          <w:position w:val="16"/>
          <w:szCs w:val="12"/>
          <w:rtl/>
        </w:rPr>
        <w:t>(</w:t>
      </w:r>
      <w:r w:rsidR="001271D7">
        <w:rPr>
          <w:rFonts w:cs="Traditional Arabic" w:hint="cs"/>
          <w:position w:val="16"/>
          <w:szCs w:val="12"/>
          <w:rtl/>
        </w:rPr>
        <w:t>1</w:t>
      </w:r>
      <w:r w:rsidR="001271D7" w:rsidRPr="00304616">
        <w:rPr>
          <w:rFonts w:cs="Traditional Arabic" w:hint="cs"/>
          <w:position w:val="16"/>
          <w:szCs w:val="12"/>
          <w:rtl/>
        </w:rPr>
        <w:t>)</w:t>
      </w:r>
      <w:r w:rsidR="001271D7">
        <w:rPr>
          <w:rFonts w:cs="Traditional Arabic" w:hint="cs"/>
          <w:szCs w:val="22"/>
          <w:rtl/>
        </w:rPr>
        <w:t xml:space="preserve">.وفي رواية </w:t>
      </w:r>
      <w:r w:rsidR="001271D7" w:rsidRPr="00304616">
        <w:rPr>
          <w:rFonts w:cs="DecoType Naskh" w:hint="cs"/>
          <w:szCs w:val="22"/>
          <w:rtl/>
        </w:rPr>
        <w:t>{</w:t>
      </w:r>
      <w:r w:rsidR="001271D7" w:rsidRPr="005B33EF">
        <w:rPr>
          <w:rFonts w:cs="Traditional Arabic" w:hint="cs"/>
          <w:b/>
          <w:bCs/>
          <w:szCs w:val="22"/>
          <w:rtl/>
        </w:rPr>
        <w:t>خشع سمعي وبصري ومخي وعظمي وما استقلت به قدمي لله رب العالمين</w:t>
      </w:r>
      <w:r w:rsidR="001271D7" w:rsidRPr="00304616">
        <w:rPr>
          <w:rFonts w:cs="DecoType Naskh" w:hint="cs"/>
          <w:szCs w:val="22"/>
          <w:rtl/>
        </w:rPr>
        <w:t>}</w:t>
      </w:r>
      <w:r w:rsidR="001271D7">
        <w:rPr>
          <w:rFonts w:cs="Traditional Arabic" w:hint="cs"/>
          <w:szCs w:val="22"/>
          <w:rtl/>
        </w:rPr>
        <w:t xml:space="preserve"> </w:t>
      </w:r>
      <w:r w:rsidR="001271D7" w:rsidRPr="00304616">
        <w:rPr>
          <w:rFonts w:cs="Traditional Arabic" w:hint="cs"/>
          <w:position w:val="16"/>
          <w:szCs w:val="12"/>
          <w:rtl/>
        </w:rPr>
        <w:t>(</w:t>
      </w:r>
      <w:r w:rsidR="001271D7">
        <w:rPr>
          <w:rFonts w:cs="Traditional Arabic" w:hint="cs"/>
          <w:position w:val="16"/>
          <w:szCs w:val="12"/>
          <w:rtl/>
        </w:rPr>
        <w:t>2</w:t>
      </w:r>
      <w:r w:rsidR="001271D7" w:rsidRPr="00304616">
        <w:rPr>
          <w:rFonts w:cs="Traditional Arabic" w:hint="cs"/>
          <w:position w:val="16"/>
          <w:szCs w:val="12"/>
          <w:rtl/>
        </w:rPr>
        <w:t>)</w:t>
      </w:r>
      <w:r w:rsidR="001271D7">
        <w:rPr>
          <w:rFonts w:cs="Traditional Arabic" w:hint="cs"/>
          <w:szCs w:val="22"/>
          <w:rtl/>
        </w:rPr>
        <w:t>.</w:t>
      </w:r>
    </w:p>
    <w:p w:rsidR="001271D7" w:rsidRDefault="001271D7" w:rsidP="001271D7">
      <w:pPr>
        <w:jc w:val="lowKashida"/>
        <w:rPr>
          <w:rFonts w:cs="Traditional Arabic"/>
          <w:szCs w:val="22"/>
          <w:rtl/>
        </w:rPr>
      </w:pPr>
      <w:r>
        <w:rPr>
          <w:rFonts w:cs="Traditional Arabic" w:hint="cs"/>
          <w:szCs w:val="22"/>
          <w:rtl/>
        </w:rPr>
        <w:t xml:space="preserve">5- </w:t>
      </w:r>
      <w:r w:rsidRPr="00304616">
        <w:rPr>
          <w:rFonts w:cs="DecoType Naskh" w:hint="cs"/>
          <w:szCs w:val="22"/>
          <w:rtl/>
        </w:rPr>
        <w:t>{</w:t>
      </w:r>
      <w:r w:rsidRPr="009C5F1F">
        <w:rPr>
          <w:rFonts w:cs="Traditional Arabic" w:hint="cs"/>
          <w:b/>
          <w:bCs/>
          <w:szCs w:val="22"/>
          <w:rtl/>
        </w:rPr>
        <w:t>اللهم لك ركعت , وبك آمنت , ولك أسلمت , وعليك توكلت.. أنت ربي خشع سمعي وبصري ودمي ولحمي وعظمي وعصبي لله رب العالمين</w:t>
      </w:r>
      <w:r w:rsidRPr="00304616">
        <w:rPr>
          <w:rFonts w:cs="DecoType Naskh" w:hint="cs"/>
          <w:szCs w:val="22"/>
          <w:rtl/>
        </w:rPr>
        <w:t>}</w:t>
      </w:r>
      <w:r>
        <w:rPr>
          <w:rFonts w:cs="Traditional Arabic" w:hint="cs"/>
          <w:szCs w:val="22"/>
          <w:rtl/>
        </w:rPr>
        <w:t xml:space="preserve"> </w:t>
      </w:r>
      <w:r w:rsidRPr="00304616">
        <w:rPr>
          <w:rFonts w:cs="Traditional Arabic" w:hint="cs"/>
          <w:position w:val="16"/>
          <w:szCs w:val="12"/>
          <w:rtl/>
        </w:rPr>
        <w:t>(</w:t>
      </w:r>
      <w:r>
        <w:rPr>
          <w:rFonts w:cs="Traditional Arabic" w:hint="cs"/>
          <w:position w:val="16"/>
          <w:szCs w:val="12"/>
          <w:rtl/>
        </w:rPr>
        <w:t>3</w:t>
      </w:r>
      <w:r w:rsidRPr="00304616">
        <w:rPr>
          <w:rFonts w:cs="Traditional Arabic" w:hint="cs"/>
          <w:position w:val="16"/>
          <w:szCs w:val="12"/>
          <w:rtl/>
        </w:rPr>
        <w:t>)</w:t>
      </w:r>
      <w:r>
        <w:rPr>
          <w:rFonts w:cs="Traditional Arabic" w:hint="cs"/>
          <w:szCs w:val="22"/>
          <w:rtl/>
        </w:rPr>
        <w:t>.</w:t>
      </w:r>
    </w:p>
    <w:p w:rsidR="001271D7" w:rsidRDefault="001271D7" w:rsidP="009C5F1F">
      <w:pPr>
        <w:jc w:val="lowKashida"/>
        <w:rPr>
          <w:rFonts w:cs="Traditional Arabic"/>
          <w:szCs w:val="22"/>
          <w:rtl/>
        </w:rPr>
      </w:pPr>
      <w:r w:rsidRPr="007B5188">
        <w:rPr>
          <w:rFonts w:cs="Traditional Arabic" w:hint="cs"/>
          <w:sz w:val="18"/>
          <w:szCs w:val="18"/>
          <w:rtl/>
        </w:rPr>
        <w:t>(</w:t>
      </w:r>
      <w:r>
        <w:rPr>
          <w:rFonts w:cs="Traditional Arabic" w:hint="cs"/>
          <w:sz w:val="18"/>
          <w:szCs w:val="18"/>
          <w:rtl/>
        </w:rPr>
        <w:t>1</w:t>
      </w:r>
      <w:r w:rsidRPr="007B5188">
        <w:rPr>
          <w:rFonts w:cs="Traditional Arabic" w:hint="cs"/>
          <w:sz w:val="18"/>
          <w:szCs w:val="18"/>
          <w:rtl/>
        </w:rPr>
        <w:t>)</w:t>
      </w:r>
      <w:r w:rsidR="000370F3">
        <w:rPr>
          <w:rFonts w:cs="Traditional Arabic" w:hint="cs"/>
          <w:sz w:val="18"/>
          <w:szCs w:val="18"/>
          <w:rtl/>
        </w:rPr>
        <w:t xml:space="preserve"> </w:t>
      </w:r>
      <w:r w:rsidR="009C5F1F">
        <w:rPr>
          <w:rFonts w:cs="Traditional Arabic" w:hint="cs"/>
          <w:sz w:val="18"/>
          <w:szCs w:val="18"/>
          <w:rtl/>
        </w:rPr>
        <w:t>رواه مسلم</w:t>
      </w:r>
      <w:r w:rsidRPr="001271D7">
        <w:rPr>
          <w:rFonts w:cs="Traditional Arabic" w:hint="cs"/>
          <w:sz w:val="18"/>
          <w:szCs w:val="18"/>
          <w:rtl/>
        </w:rPr>
        <w:t xml:space="preserve"> </w:t>
      </w:r>
      <w:r w:rsidRPr="007B5188">
        <w:rPr>
          <w:rFonts w:cs="Traditional Arabic" w:hint="cs"/>
          <w:sz w:val="18"/>
          <w:szCs w:val="18"/>
          <w:rtl/>
        </w:rPr>
        <w:t>(</w:t>
      </w:r>
      <w:r w:rsidR="009C5F1F">
        <w:rPr>
          <w:rFonts w:cs="Traditional Arabic" w:hint="cs"/>
          <w:sz w:val="18"/>
          <w:szCs w:val="18"/>
          <w:rtl/>
        </w:rPr>
        <w:t>2</w:t>
      </w:r>
      <w:r w:rsidRPr="007B5188">
        <w:rPr>
          <w:rFonts w:cs="Traditional Arabic" w:hint="cs"/>
          <w:sz w:val="18"/>
          <w:szCs w:val="18"/>
          <w:rtl/>
        </w:rPr>
        <w:t>)</w:t>
      </w:r>
      <w:r w:rsidRPr="001271D7">
        <w:rPr>
          <w:rFonts w:cs="Traditional Arabic" w:hint="cs"/>
          <w:sz w:val="18"/>
          <w:szCs w:val="18"/>
          <w:rtl/>
        </w:rPr>
        <w:t xml:space="preserve"> </w:t>
      </w:r>
      <w:r w:rsidR="009C5F1F">
        <w:rPr>
          <w:rFonts w:cs="Traditional Arabic" w:hint="cs"/>
          <w:sz w:val="18"/>
          <w:szCs w:val="18"/>
          <w:rtl/>
        </w:rPr>
        <w:t xml:space="preserve">رواه أبو داود </w:t>
      </w:r>
      <w:r w:rsidRPr="007B5188">
        <w:rPr>
          <w:rFonts w:cs="Traditional Arabic" w:hint="cs"/>
          <w:sz w:val="18"/>
          <w:szCs w:val="18"/>
          <w:rtl/>
        </w:rPr>
        <w:t>(</w:t>
      </w:r>
      <w:r w:rsidR="009C5F1F">
        <w:rPr>
          <w:rFonts w:cs="Traditional Arabic" w:hint="cs"/>
          <w:sz w:val="18"/>
          <w:szCs w:val="18"/>
          <w:rtl/>
        </w:rPr>
        <w:t>3</w:t>
      </w:r>
      <w:r w:rsidRPr="007B5188">
        <w:rPr>
          <w:rFonts w:cs="Traditional Arabic" w:hint="cs"/>
          <w:sz w:val="18"/>
          <w:szCs w:val="18"/>
          <w:rtl/>
        </w:rPr>
        <w:t>)</w:t>
      </w:r>
      <w:r w:rsidR="009C5F1F">
        <w:rPr>
          <w:rFonts w:cs="Traditional Arabic" w:hint="cs"/>
          <w:szCs w:val="22"/>
          <w:rtl/>
        </w:rPr>
        <w:t xml:space="preserve"> </w:t>
      </w:r>
      <w:r w:rsidR="009C5F1F" w:rsidRPr="009C5F1F">
        <w:rPr>
          <w:rFonts w:cs="Traditional Arabic" w:hint="cs"/>
          <w:sz w:val="18"/>
          <w:szCs w:val="18"/>
          <w:rtl/>
        </w:rPr>
        <w:t>رواه النسائي</w:t>
      </w:r>
    </w:p>
    <w:p w:rsidR="001271D7" w:rsidRDefault="001271D7" w:rsidP="00926F84">
      <w:pPr>
        <w:jc w:val="lowKashida"/>
        <w:rPr>
          <w:rFonts w:cs="Traditional Arabic"/>
          <w:szCs w:val="22"/>
          <w:rtl/>
        </w:rPr>
      </w:pPr>
      <w:r>
        <w:rPr>
          <w:rFonts w:cs="Traditional Arabic" w:hint="cs"/>
          <w:szCs w:val="22"/>
          <w:rtl/>
        </w:rPr>
        <w:lastRenderedPageBreak/>
        <w:t xml:space="preserve">6- </w:t>
      </w:r>
      <w:r w:rsidRPr="00304616">
        <w:rPr>
          <w:rFonts w:cs="DecoType Naskh" w:hint="cs"/>
          <w:szCs w:val="22"/>
          <w:rtl/>
        </w:rPr>
        <w:t>{</w:t>
      </w:r>
      <w:r w:rsidRPr="00C408AA">
        <w:rPr>
          <w:rFonts w:cs="Traditional Arabic" w:hint="cs"/>
          <w:b/>
          <w:bCs/>
          <w:szCs w:val="22"/>
          <w:rtl/>
        </w:rPr>
        <w:t>سبحانك اللهم ربنا وبحمدك اللهم اغفر لي</w:t>
      </w:r>
      <w:r w:rsidRPr="00304616">
        <w:rPr>
          <w:rFonts w:cs="DecoType Naskh" w:hint="cs"/>
          <w:szCs w:val="22"/>
          <w:rtl/>
        </w:rPr>
        <w:t>}</w:t>
      </w:r>
      <w:r w:rsidRPr="00304616">
        <w:rPr>
          <w:rFonts w:cs="Traditional Arabic" w:hint="cs"/>
          <w:position w:val="16"/>
          <w:szCs w:val="12"/>
          <w:rtl/>
        </w:rPr>
        <w:t xml:space="preserve"> (</w:t>
      </w:r>
      <w:r w:rsidR="00926F84">
        <w:rPr>
          <w:rFonts w:cs="Traditional Arabic" w:hint="cs"/>
          <w:position w:val="16"/>
          <w:szCs w:val="12"/>
          <w:rtl/>
        </w:rPr>
        <w:t>1</w:t>
      </w:r>
      <w:r w:rsidRPr="00304616">
        <w:rPr>
          <w:rFonts w:cs="Traditional Arabic" w:hint="cs"/>
          <w:position w:val="16"/>
          <w:szCs w:val="12"/>
          <w:rtl/>
        </w:rPr>
        <w:t>)</w:t>
      </w:r>
      <w:r>
        <w:rPr>
          <w:rFonts w:cs="Traditional Arabic" w:hint="cs"/>
          <w:szCs w:val="22"/>
          <w:rtl/>
        </w:rPr>
        <w:t>.</w:t>
      </w:r>
    </w:p>
    <w:p w:rsidR="001271D7" w:rsidRDefault="001271D7" w:rsidP="00926F84">
      <w:pPr>
        <w:jc w:val="lowKashida"/>
        <w:rPr>
          <w:rFonts w:cs="Traditional Arabic"/>
          <w:szCs w:val="22"/>
          <w:rtl/>
        </w:rPr>
      </w:pPr>
      <w:r>
        <w:rPr>
          <w:rFonts w:cs="Traditional Arabic" w:hint="cs"/>
          <w:szCs w:val="22"/>
          <w:rtl/>
        </w:rPr>
        <w:t xml:space="preserve">7- </w:t>
      </w:r>
      <w:r w:rsidRPr="00304616">
        <w:rPr>
          <w:rFonts w:cs="DecoType Naskh" w:hint="cs"/>
          <w:szCs w:val="22"/>
          <w:rtl/>
        </w:rPr>
        <w:t>{</w:t>
      </w:r>
      <w:r w:rsidRPr="00C408AA">
        <w:rPr>
          <w:rFonts w:cs="Traditional Arabic" w:hint="cs"/>
          <w:b/>
          <w:bCs/>
          <w:szCs w:val="22"/>
          <w:rtl/>
        </w:rPr>
        <w:t>سبحان</w:t>
      </w:r>
      <w:r>
        <w:rPr>
          <w:rFonts w:cs="Traditional Arabic" w:hint="cs"/>
          <w:szCs w:val="22"/>
          <w:rtl/>
        </w:rPr>
        <w:t xml:space="preserve"> </w:t>
      </w:r>
      <w:r w:rsidRPr="00C408AA">
        <w:rPr>
          <w:rFonts w:cs="Traditional Arabic" w:hint="cs"/>
          <w:b/>
          <w:bCs/>
          <w:szCs w:val="22"/>
          <w:rtl/>
        </w:rPr>
        <w:t xml:space="preserve">ذي الجبروت والملكوت والكبرياء والعظمة </w:t>
      </w:r>
      <w:r w:rsidRPr="00304616">
        <w:rPr>
          <w:rFonts w:cs="DecoType Naskh" w:hint="cs"/>
          <w:szCs w:val="22"/>
          <w:rtl/>
        </w:rPr>
        <w:t>}</w:t>
      </w:r>
      <w:r w:rsidRPr="00304616">
        <w:rPr>
          <w:rFonts w:cs="Traditional Arabic" w:hint="cs"/>
          <w:position w:val="16"/>
          <w:szCs w:val="12"/>
          <w:rtl/>
        </w:rPr>
        <w:t xml:space="preserve"> (</w:t>
      </w:r>
      <w:r w:rsidR="00926F84">
        <w:rPr>
          <w:rFonts w:cs="Traditional Arabic" w:hint="cs"/>
          <w:position w:val="16"/>
          <w:szCs w:val="12"/>
          <w:rtl/>
        </w:rPr>
        <w:t>2</w:t>
      </w:r>
      <w:r w:rsidRPr="00304616">
        <w:rPr>
          <w:rFonts w:cs="Traditional Arabic" w:hint="cs"/>
          <w:position w:val="16"/>
          <w:szCs w:val="12"/>
          <w:rtl/>
        </w:rPr>
        <w:t>)</w:t>
      </w:r>
      <w:r>
        <w:rPr>
          <w:rFonts w:cs="Traditional Arabic" w:hint="cs"/>
          <w:szCs w:val="22"/>
          <w:rtl/>
        </w:rPr>
        <w:t xml:space="preserve">. </w:t>
      </w:r>
      <w:r w:rsidR="008115A9">
        <w:rPr>
          <w:rFonts w:cs="Traditional Arabic" w:hint="cs"/>
          <w:szCs w:val="22"/>
          <w:rtl/>
        </w:rPr>
        <w:t>هذ الأذكار لا يسن جمعها في الركوع وإنما آكدها الأول والثاني ثم ليتخير المصلي ما شاء من الأذكار الباقية .</w:t>
      </w:r>
    </w:p>
    <w:p w:rsidR="008115A9" w:rsidRDefault="008115A9" w:rsidP="00304616">
      <w:pPr>
        <w:jc w:val="lowKashida"/>
        <w:rPr>
          <w:rFonts w:cs="Traditional Arabic"/>
          <w:b/>
          <w:bCs/>
          <w:sz w:val="28"/>
          <w:szCs w:val="22"/>
          <w:u w:val="single"/>
          <w:rtl/>
        </w:rPr>
      </w:pPr>
    </w:p>
    <w:p w:rsidR="008115A9" w:rsidRDefault="008115A9" w:rsidP="00304616">
      <w:pPr>
        <w:jc w:val="lowKashida"/>
        <w:rPr>
          <w:rFonts w:cs="Traditional Arabic"/>
          <w:b/>
          <w:bCs/>
          <w:sz w:val="28"/>
          <w:szCs w:val="22"/>
          <w:u w:val="single"/>
          <w:rtl/>
        </w:rPr>
      </w:pPr>
    </w:p>
    <w:p w:rsidR="008115A9" w:rsidRDefault="008115A9" w:rsidP="00304616">
      <w:pPr>
        <w:jc w:val="lowKashida"/>
        <w:rPr>
          <w:rFonts w:cs="Traditional Arabic"/>
          <w:b/>
          <w:bCs/>
          <w:sz w:val="28"/>
          <w:szCs w:val="22"/>
          <w:u w:val="single"/>
          <w:rtl/>
        </w:rPr>
      </w:pPr>
    </w:p>
    <w:p w:rsidR="008115A9" w:rsidRPr="008115A9" w:rsidRDefault="008115A9" w:rsidP="008115A9">
      <w:pPr>
        <w:jc w:val="lowKashida"/>
        <w:rPr>
          <w:rFonts w:cs="Traditional Arabic"/>
          <w:sz w:val="18"/>
          <w:szCs w:val="18"/>
          <w:rtl/>
        </w:rPr>
      </w:pPr>
      <w:r w:rsidRPr="005A3AF3">
        <w:rPr>
          <w:rFonts w:cs="Traditional Arabic" w:hint="cs"/>
          <w:sz w:val="18"/>
          <w:szCs w:val="18"/>
          <w:rtl/>
        </w:rPr>
        <w:t xml:space="preserve">(1) رواه الشيخان (2) رواه أبو داود والنسائي </w:t>
      </w:r>
    </w:p>
    <w:p w:rsidR="00571038" w:rsidRPr="00304616" w:rsidRDefault="00571038" w:rsidP="00304616">
      <w:pPr>
        <w:jc w:val="lowKashida"/>
        <w:rPr>
          <w:rFonts w:cs="Traditional Arabic"/>
          <w:b/>
          <w:bCs/>
          <w:sz w:val="28"/>
          <w:szCs w:val="22"/>
          <w:u w:val="single"/>
          <w:rtl/>
        </w:rPr>
      </w:pPr>
      <w:r w:rsidRPr="00304616">
        <w:rPr>
          <w:rFonts w:cs="Traditional Arabic" w:hint="cs"/>
          <w:b/>
          <w:bCs/>
          <w:sz w:val="28"/>
          <w:szCs w:val="22"/>
          <w:u w:val="single"/>
          <w:rtl/>
        </w:rPr>
        <w:lastRenderedPageBreak/>
        <w:t>ثانيا - أذكار الرفع مِن الركوع</w:t>
      </w:r>
    </w:p>
    <w:p w:rsidR="005A3AF3" w:rsidRPr="00304616" w:rsidRDefault="00571038" w:rsidP="008115A9">
      <w:pPr>
        <w:jc w:val="lowKashida"/>
        <w:rPr>
          <w:rFonts w:cs="Traditional Arabic"/>
          <w:szCs w:val="22"/>
          <w:rtl/>
        </w:rPr>
      </w:pPr>
      <w:r w:rsidRPr="00ED4DFF">
        <w:rPr>
          <w:rFonts w:cs="Traditional Arabic" w:hint="cs"/>
          <w:szCs w:val="22"/>
          <w:rtl/>
        </w:rPr>
        <w:t>1-</w:t>
      </w:r>
      <w:r w:rsidRPr="00304616">
        <w:rPr>
          <w:rFonts w:cs="DecoType Naskh" w:hint="cs"/>
          <w:szCs w:val="22"/>
          <w:rtl/>
        </w:rPr>
        <w:t xml:space="preserve"> </w:t>
      </w:r>
      <w:r w:rsidR="005A3AF3" w:rsidRPr="00304616">
        <w:rPr>
          <w:rFonts w:cs="DecoType Naskh" w:hint="cs"/>
          <w:szCs w:val="22"/>
          <w:rtl/>
        </w:rPr>
        <w:t>{</w:t>
      </w:r>
      <w:r w:rsidR="005A3AF3" w:rsidRPr="00304616">
        <w:rPr>
          <w:rFonts w:cs="Traditional Arabic" w:hint="cs"/>
          <w:b/>
          <w:bCs/>
          <w:szCs w:val="22"/>
          <w:rtl/>
        </w:rPr>
        <w:t>سَمِعَ اللَّهُ لِمَنْ حَمِدَه</w:t>
      </w:r>
      <w:r w:rsidR="005A3AF3" w:rsidRPr="00304616">
        <w:rPr>
          <w:rFonts w:cs="DecoType Naskh" w:hint="cs"/>
          <w:szCs w:val="22"/>
          <w:rtl/>
        </w:rPr>
        <w:t>}</w:t>
      </w:r>
      <w:r w:rsidR="005A3AF3" w:rsidRPr="00304616">
        <w:rPr>
          <w:rFonts w:cs="Traditional Arabic" w:hint="cs"/>
          <w:szCs w:val="22"/>
          <w:rtl/>
        </w:rPr>
        <w:t xml:space="preserve"> </w:t>
      </w:r>
      <w:r w:rsidR="005A3AF3" w:rsidRPr="00304616">
        <w:rPr>
          <w:rFonts w:cs="Traditional Arabic" w:hint="cs"/>
          <w:position w:val="16"/>
          <w:szCs w:val="12"/>
          <w:rtl/>
        </w:rPr>
        <w:t>(</w:t>
      </w:r>
      <w:r w:rsidR="008115A9">
        <w:rPr>
          <w:rFonts w:cs="Traditional Arabic" w:hint="cs"/>
          <w:position w:val="16"/>
          <w:szCs w:val="12"/>
          <w:rtl/>
        </w:rPr>
        <w:t>1</w:t>
      </w:r>
      <w:r w:rsidR="005A3AF3" w:rsidRPr="00304616">
        <w:rPr>
          <w:rFonts w:cs="Traditional Arabic" w:hint="cs"/>
          <w:position w:val="16"/>
          <w:szCs w:val="12"/>
          <w:rtl/>
        </w:rPr>
        <w:t>)</w:t>
      </w:r>
      <w:r w:rsidR="005A3AF3" w:rsidRPr="00304616">
        <w:rPr>
          <w:rFonts w:cs="Traditional Arabic" w:hint="cs"/>
          <w:szCs w:val="22"/>
          <w:rtl/>
        </w:rPr>
        <w:t>.</w:t>
      </w:r>
    </w:p>
    <w:p w:rsidR="00FE55AC" w:rsidRDefault="005A3AF3" w:rsidP="008115A9">
      <w:pPr>
        <w:jc w:val="lowKashida"/>
        <w:rPr>
          <w:rFonts w:cs="Traditional Arabic"/>
          <w:b/>
          <w:bCs/>
          <w:szCs w:val="22"/>
          <w:rtl/>
        </w:rPr>
      </w:pPr>
      <w:r w:rsidRPr="00ED4DFF">
        <w:rPr>
          <w:rFonts w:cs="Traditional Arabic" w:hint="cs"/>
          <w:szCs w:val="22"/>
          <w:rtl/>
        </w:rPr>
        <w:t>2-</w:t>
      </w:r>
      <w:r w:rsidRPr="00304616">
        <w:rPr>
          <w:rFonts w:cs="DecoType Naskh" w:hint="cs"/>
          <w:szCs w:val="22"/>
          <w:rtl/>
        </w:rPr>
        <w:t>{</w:t>
      </w:r>
      <w:r w:rsidRPr="005A3AF3">
        <w:rPr>
          <w:rFonts w:cs="Traditional Arabic" w:hint="cs"/>
          <w:b/>
          <w:bCs/>
          <w:szCs w:val="22"/>
          <w:rtl/>
        </w:rPr>
        <w:t xml:space="preserve"> </w:t>
      </w:r>
      <w:r w:rsidRPr="00304616">
        <w:rPr>
          <w:rFonts w:cs="Traditional Arabic" w:hint="cs"/>
          <w:b/>
          <w:bCs/>
          <w:szCs w:val="22"/>
          <w:rtl/>
        </w:rPr>
        <w:t>سَمِعَ اللَّهُ لِمَنْ حَمِدَه َّ رَبَّنَا وَلَكَ الْحَمْدُ َ</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8115A9">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p>
    <w:p w:rsidR="005A3AF3" w:rsidRDefault="005A3AF3" w:rsidP="00FE55AC">
      <w:pPr>
        <w:jc w:val="lowKashida"/>
        <w:rPr>
          <w:rFonts w:cs="DecoType Naskh"/>
          <w:szCs w:val="22"/>
          <w:rtl/>
        </w:rPr>
      </w:pPr>
      <w:r w:rsidRPr="00304616">
        <w:rPr>
          <w:rFonts w:cs="Traditional Arabic" w:hint="cs"/>
          <w:b/>
          <w:bCs/>
          <w:szCs w:val="22"/>
          <w:rtl/>
        </w:rPr>
        <w:t xml:space="preserve"> </w:t>
      </w:r>
      <w:r w:rsidR="00FE55AC">
        <w:rPr>
          <w:rFonts w:cs="DecoType Naskh" w:hint="cs"/>
          <w:szCs w:val="22"/>
          <w:rtl/>
        </w:rPr>
        <w:t xml:space="preserve">3- </w:t>
      </w:r>
      <w:r w:rsidR="00FE55AC" w:rsidRPr="00304616">
        <w:rPr>
          <w:rFonts w:cs="DecoType Naskh" w:hint="cs"/>
          <w:szCs w:val="22"/>
          <w:rtl/>
        </w:rPr>
        <w:t>{</w:t>
      </w:r>
      <w:r w:rsidR="00FE55AC" w:rsidRPr="00304616">
        <w:rPr>
          <w:rFonts w:cs="Traditional Arabic" w:hint="cs"/>
          <w:b/>
          <w:bCs/>
          <w:szCs w:val="22"/>
          <w:rtl/>
        </w:rPr>
        <w:t>سَمِعَ اللَّهُ لِمَنْ حَمِدَه</w:t>
      </w:r>
      <w:r w:rsidR="00FE55AC">
        <w:rPr>
          <w:rFonts w:cs="Traditional Arabic" w:hint="cs"/>
          <w:b/>
          <w:bCs/>
          <w:szCs w:val="22"/>
          <w:rtl/>
        </w:rPr>
        <w:t xml:space="preserve"> </w:t>
      </w:r>
      <w:r w:rsidR="00FE55AC" w:rsidRPr="00304616">
        <w:rPr>
          <w:rFonts w:cs="Traditional Arabic" w:hint="cs"/>
          <w:b/>
          <w:bCs/>
          <w:szCs w:val="22"/>
          <w:rtl/>
        </w:rPr>
        <w:t xml:space="preserve">رَبَّنَا </w:t>
      </w:r>
      <w:r w:rsidR="00FE55AC">
        <w:rPr>
          <w:rFonts w:cs="Traditional Arabic" w:hint="cs"/>
          <w:b/>
          <w:bCs/>
          <w:szCs w:val="22"/>
          <w:rtl/>
        </w:rPr>
        <w:t>و</w:t>
      </w:r>
      <w:r w:rsidR="00FE55AC" w:rsidRPr="00304616">
        <w:rPr>
          <w:rFonts w:cs="Traditional Arabic" w:hint="cs"/>
          <w:b/>
          <w:bCs/>
          <w:szCs w:val="22"/>
          <w:rtl/>
        </w:rPr>
        <w:t xml:space="preserve">لَكَ الْحَمْدُ </w:t>
      </w:r>
      <w:r w:rsidR="00FE55AC">
        <w:rPr>
          <w:rFonts w:cs="Traditional Arabic" w:hint="cs"/>
          <w:b/>
          <w:bCs/>
          <w:szCs w:val="22"/>
          <w:rtl/>
        </w:rPr>
        <w:t xml:space="preserve">حمدا كثيرا طيبا مباركا فيه </w:t>
      </w:r>
      <w:r w:rsidR="00FE55AC" w:rsidRPr="00304616">
        <w:rPr>
          <w:rFonts w:cs="DecoType Naskh" w:hint="cs"/>
          <w:szCs w:val="22"/>
          <w:rtl/>
        </w:rPr>
        <w:t>}</w:t>
      </w:r>
      <w:r w:rsidR="00FE55AC" w:rsidRPr="00304616">
        <w:rPr>
          <w:rFonts w:cs="Traditional Arabic" w:hint="cs"/>
          <w:position w:val="16"/>
          <w:szCs w:val="12"/>
          <w:rtl/>
        </w:rPr>
        <w:t>(</w:t>
      </w:r>
      <w:r w:rsidR="00FE55AC">
        <w:rPr>
          <w:rFonts w:cs="Traditional Arabic" w:hint="cs"/>
          <w:position w:val="16"/>
          <w:szCs w:val="12"/>
          <w:rtl/>
        </w:rPr>
        <w:t>3</w:t>
      </w:r>
      <w:r w:rsidR="00FE55AC" w:rsidRPr="00304616">
        <w:rPr>
          <w:rFonts w:cs="Traditional Arabic" w:hint="cs"/>
          <w:position w:val="16"/>
          <w:szCs w:val="12"/>
          <w:rtl/>
        </w:rPr>
        <w:t>)</w:t>
      </w:r>
    </w:p>
    <w:p w:rsidR="00FE55AC" w:rsidRDefault="00FE55AC" w:rsidP="00FE55AC">
      <w:pPr>
        <w:jc w:val="lowKashida"/>
        <w:rPr>
          <w:rFonts w:cs="Traditional Arabic"/>
          <w:sz w:val="18"/>
          <w:szCs w:val="18"/>
          <w:rtl/>
        </w:rPr>
      </w:pPr>
      <w:r>
        <w:rPr>
          <w:rFonts w:cs="Traditional Arabic" w:hint="cs"/>
          <w:sz w:val="18"/>
          <w:szCs w:val="18"/>
          <w:rtl/>
        </w:rPr>
        <w:t xml:space="preserve">4- </w:t>
      </w:r>
      <w:r w:rsidRPr="00304616">
        <w:rPr>
          <w:rFonts w:cs="DecoType Naskh" w:hint="cs"/>
          <w:szCs w:val="22"/>
          <w:rtl/>
        </w:rPr>
        <w:t>{</w:t>
      </w:r>
      <w:r w:rsidRPr="00304616">
        <w:rPr>
          <w:rFonts w:cs="Traditional Arabic" w:hint="cs"/>
          <w:b/>
          <w:bCs/>
          <w:szCs w:val="22"/>
          <w:rtl/>
        </w:rPr>
        <w:t>سَمِعَ اللَّهُ لِمَنْ حَمِدَه</w:t>
      </w:r>
      <w:r>
        <w:rPr>
          <w:rFonts w:cs="Traditional Arabic" w:hint="cs"/>
          <w:b/>
          <w:bCs/>
          <w:szCs w:val="22"/>
          <w:rtl/>
        </w:rPr>
        <w:t xml:space="preserve"> الحمد لله حمدا كثيرا طيبا مباركا فيه مباركا عليه كما يحب </w:t>
      </w:r>
    </w:p>
    <w:p w:rsidR="00FE55AC" w:rsidRPr="005A3AF3" w:rsidRDefault="00FE55AC" w:rsidP="00FE55AC">
      <w:pPr>
        <w:jc w:val="lowKashida"/>
        <w:rPr>
          <w:rFonts w:cs="Traditional Arabic"/>
          <w:sz w:val="18"/>
          <w:szCs w:val="18"/>
          <w:rtl/>
        </w:rPr>
      </w:pPr>
      <w:r w:rsidRPr="007B5188">
        <w:rPr>
          <w:rFonts w:cs="Traditional Arabic" w:hint="cs"/>
          <w:sz w:val="18"/>
          <w:szCs w:val="18"/>
          <w:rtl/>
        </w:rPr>
        <w:t>(</w:t>
      </w:r>
      <w:r>
        <w:rPr>
          <w:rFonts w:cs="Traditional Arabic" w:hint="cs"/>
          <w:sz w:val="18"/>
          <w:szCs w:val="18"/>
          <w:rtl/>
        </w:rPr>
        <w:t>3,2,1)</w:t>
      </w:r>
      <w:r w:rsidRPr="005A3AF3">
        <w:rPr>
          <w:rFonts w:cs="Traditional Arabic" w:hint="cs"/>
          <w:sz w:val="18"/>
          <w:szCs w:val="18"/>
          <w:rtl/>
        </w:rPr>
        <w:t xml:space="preserve"> </w:t>
      </w:r>
      <w:r w:rsidRPr="00304616">
        <w:rPr>
          <w:rFonts w:cs="Traditional Arabic" w:hint="cs"/>
          <w:sz w:val="18"/>
          <w:szCs w:val="18"/>
          <w:rtl/>
        </w:rPr>
        <w:t>رواه</w:t>
      </w:r>
      <w:r>
        <w:rPr>
          <w:rFonts w:cs="Traditional Arabic" w:hint="cs"/>
          <w:sz w:val="18"/>
          <w:szCs w:val="18"/>
          <w:rtl/>
        </w:rPr>
        <w:t>ا</w:t>
      </w:r>
      <w:r w:rsidRPr="00304616">
        <w:rPr>
          <w:rFonts w:cs="Traditional Arabic" w:hint="cs"/>
          <w:sz w:val="18"/>
          <w:szCs w:val="18"/>
          <w:rtl/>
        </w:rPr>
        <w:t xml:space="preserve"> البخاري والنسائي</w:t>
      </w:r>
      <w:r>
        <w:rPr>
          <w:rFonts w:cs="Traditional Arabic" w:hint="cs"/>
          <w:sz w:val="18"/>
          <w:szCs w:val="18"/>
          <w:rtl/>
        </w:rPr>
        <w:t xml:space="preserve"> </w:t>
      </w:r>
      <w:r w:rsidRPr="00304616">
        <w:rPr>
          <w:rFonts w:cs="Traditional Arabic" w:hint="cs"/>
          <w:sz w:val="18"/>
          <w:szCs w:val="18"/>
          <w:rtl/>
        </w:rPr>
        <w:t xml:space="preserve">وأبو داود </w:t>
      </w:r>
      <w:r>
        <w:rPr>
          <w:rFonts w:cs="Traditional Arabic" w:hint="cs"/>
          <w:szCs w:val="22"/>
          <w:rtl/>
        </w:rPr>
        <w:t>.</w:t>
      </w:r>
    </w:p>
    <w:p w:rsidR="00FE55AC" w:rsidRDefault="00FE55AC" w:rsidP="00FE55AC">
      <w:pPr>
        <w:jc w:val="lowKashida"/>
        <w:rPr>
          <w:rFonts w:cs="Traditional Arabic"/>
          <w:b/>
          <w:bCs/>
          <w:szCs w:val="22"/>
          <w:rtl/>
        </w:rPr>
      </w:pPr>
    </w:p>
    <w:p w:rsidR="00926F84" w:rsidRPr="00FE55AC" w:rsidRDefault="00FE55AC" w:rsidP="00FE55AC">
      <w:pPr>
        <w:jc w:val="lowKashida"/>
        <w:rPr>
          <w:rFonts w:cs="Traditional Arabic"/>
          <w:sz w:val="18"/>
          <w:szCs w:val="18"/>
          <w:rtl/>
        </w:rPr>
      </w:pPr>
      <w:r>
        <w:rPr>
          <w:rFonts w:cs="Traditional Arabic" w:hint="cs"/>
          <w:b/>
          <w:bCs/>
          <w:szCs w:val="22"/>
          <w:rtl/>
        </w:rPr>
        <w:lastRenderedPageBreak/>
        <w:t xml:space="preserve">ربنا ويرضى </w:t>
      </w:r>
      <w:r w:rsidRPr="00304616">
        <w:rPr>
          <w:rFonts w:cs="DecoType Naskh" w:hint="cs"/>
          <w:szCs w:val="22"/>
          <w:rtl/>
        </w:rPr>
        <w:t>}</w:t>
      </w:r>
      <w:r w:rsidRPr="00304616">
        <w:rPr>
          <w:rFonts w:cs="Traditional Arabic" w:hint="cs"/>
          <w:position w:val="16"/>
          <w:szCs w:val="12"/>
          <w:rtl/>
        </w:rPr>
        <w:t>(</w:t>
      </w:r>
      <w:r>
        <w:rPr>
          <w:rFonts w:cs="Traditional Arabic" w:hint="cs"/>
          <w:position w:val="16"/>
          <w:szCs w:val="12"/>
          <w:rtl/>
        </w:rPr>
        <w:t>1</w:t>
      </w:r>
      <w:r w:rsidRPr="00304616">
        <w:rPr>
          <w:rFonts w:cs="Traditional Arabic" w:hint="cs"/>
          <w:position w:val="16"/>
          <w:szCs w:val="12"/>
          <w:rtl/>
        </w:rPr>
        <w:t>)</w:t>
      </w:r>
    </w:p>
    <w:p w:rsidR="00FE55AC" w:rsidRDefault="00FE55AC" w:rsidP="00FE55AC">
      <w:pPr>
        <w:jc w:val="lowKashida"/>
        <w:rPr>
          <w:rFonts w:cs="DecoType Naskh"/>
          <w:szCs w:val="22"/>
          <w:rtl/>
        </w:rPr>
      </w:pPr>
      <w:r>
        <w:rPr>
          <w:rFonts w:cs="DecoType Naskh" w:hint="cs"/>
          <w:szCs w:val="22"/>
          <w:rtl/>
        </w:rPr>
        <w:t xml:space="preserve">5- </w:t>
      </w:r>
      <w:r w:rsidRPr="00ED4DFF">
        <w:rPr>
          <w:rFonts w:cs="Traditional Arabic" w:hint="cs"/>
          <w:szCs w:val="22"/>
          <w:rtl/>
        </w:rPr>
        <w:t>-</w:t>
      </w:r>
      <w:r w:rsidRPr="00304616">
        <w:rPr>
          <w:rFonts w:cs="DecoType Naskh" w:hint="cs"/>
          <w:szCs w:val="22"/>
          <w:rtl/>
        </w:rPr>
        <w:t>{</w:t>
      </w:r>
      <w:r w:rsidRPr="005A3AF3">
        <w:rPr>
          <w:rFonts w:cs="Traditional Arabic" w:hint="cs"/>
          <w:b/>
          <w:bCs/>
          <w:szCs w:val="22"/>
          <w:rtl/>
        </w:rPr>
        <w:t xml:space="preserve"> </w:t>
      </w:r>
      <w:r w:rsidRPr="00304616">
        <w:rPr>
          <w:rFonts w:cs="Traditional Arabic" w:hint="cs"/>
          <w:b/>
          <w:bCs/>
          <w:szCs w:val="22"/>
          <w:rtl/>
        </w:rPr>
        <w:t>سَمِعَ اللَّهُ لِمَنْ حَمِدَه َّ رَبَّنَا وَلَكَ الْحَمْدُ</w:t>
      </w:r>
      <w:r w:rsidRPr="00FE55AC">
        <w:rPr>
          <w:rFonts w:cs="Traditional Arabic" w:hint="cs"/>
          <w:b/>
          <w:bCs/>
          <w:szCs w:val="22"/>
          <w:rtl/>
        </w:rPr>
        <w:t xml:space="preserve"> </w:t>
      </w:r>
      <w:r w:rsidRPr="00304616">
        <w:rPr>
          <w:rFonts w:cs="Traditional Arabic" w:hint="cs"/>
          <w:b/>
          <w:bCs/>
          <w:szCs w:val="22"/>
          <w:rtl/>
        </w:rPr>
        <w:t xml:space="preserve">مِلْءَ السَّمَاوَاتِ وَمِلْءَ الأَرْضِ وَمِلْءَ </w:t>
      </w:r>
      <w:r>
        <w:rPr>
          <w:rFonts w:cs="Traditional Arabic" w:hint="cs"/>
          <w:b/>
          <w:bCs/>
          <w:szCs w:val="22"/>
          <w:rtl/>
        </w:rPr>
        <w:t xml:space="preserve">ما بينهما وملء </w:t>
      </w:r>
      <w:r w:rsidRPr="00304616">
        <w:rPr>
          <w:rFonts w:cs="Traditional Arabic" w:hint="cs"/>
          <w:b/>
          <w:bCs/>
          <w:szCs w:val="22"/>
          <w:rtl/>
        </w:rPr>
        <w:t>مَا شِئْتَ مِنْ شَيْءٍ بَعْدُ</w:t>
      </w:r>
      <w:r w:rsidRPr="00304616">
        <w:rPr>
          <w:rFonts w:cs="DecoType Naskh" w:hint="cs"/>
          <w:szCs w:val="22"/>
          <w:rtl/>
        </w:rPr>
        <w:t>}</w:t>
      </w:r>
      <w:r w:rsidRPr="00304616">
        <w:rPr>
          <w:rFonts w:cs="Traditional Arabic" w:hint="cs"/>
          <w:position w:val="16"/>
          <w:szCs w:val="12"/>
          <w:rtl/>
        </w:rPr>
        <w:t>(</w:t>
      </w:r>
      <w:r>
        <w:rPr>
          <w:rFonts w:cs="Traditional Arabic" w:hint="cs"/>
          <w:position w:val="16"/>
          <w:szCs w:val="12"/>
          <w:rtl/>
        </w:rPr>
        <w:t>2</w:t>
      </w:r>
      <w:r w:rsidRPr="00304616">
        <w:rPr>
          <w:rFonts w:cs="Traditional Arabic" w:hint="cs"/>
          <w:position w:val="16"/>
          <w:szCs w:val="12"/>
          <w:rtl/>
        </w:rPr>
        <w:t>)</w:t>
      </w:r>
    </w:p>
    <w:p w:rsidR="00FE55AC" w:rsidRDefault="00FE55AC" w:rsidP="00FE55AC">
      <w:pPr>
        <w:jc w:val="lowKashida"/>
        <w:rPr>
          <w:rFonts w:cs="Traditional Arabic"/>
          <w:b/>
          <w:bCs/>
          <w:szCs w:val="22"/>
          <w:rtl/>
        </w:rPr>
      </w:pPr>
      <w:r>
        <w:rPr>
          <w:rFonts w:cs="Traditional Arabic" w:hint="cs"/>
          <w:szCs w:val="22"/>
          <w:rtl/>
        </w:rPr>
        <w:t xml:space="preserve">6- </w:t>
      </w:r>
      <w:r w:rsidRPr="00304616">
        <w:rPr>
          <w:rFonts w:cs="DecoType Naskh" w:hint="cs"/>
          <w:szCs w:val="22"/>
          <w:rtl/>
        </w:rPr>
        <w:t>{</w:t>
      </w:r>
      <w:r w:rsidRPr="005A3AF3">
        <w:rPr>
          <w:rFonts w:cs="Traditional Arabic" w:hint="cs"/>
          <w:b/>
          <w:bCs/>
          <w:szCs w:val="22"/>
          <w:rtl/>
        </w:rPr>
        <w:t xml:space="preserve"> </w:t>
      </w:r>
      <w:r w:rsidRPr="00304616">
        <w:rPr>
          <w:rFonts w:cs="Traditional Arabic" w:hint="cs"/>
          <w:b/>
          <w:bCs/>
          <w:szCs w:val="22"/>
          <w:rtl/>
        </w:rPr>
        <w:t xml:space="preserve">سَمِعَ اللَّهُ لِمَنْ حَمِدَه َّ </w:t>
      </w:r>
      <w:r>
        <w:rPr>
          <w:rFonts w:cs="Traditional Arabic" w:hint="cs"/>
          <w:b/>
          <w:bCs/>
          <w:szCs w:val="22"/>
          <w:rtl/>
        </w:rPr>
        <w:t xml:space="preserve">اللهم رَبَّنَا </w:t>
      </w:r>
      <w:r w:rsidRPr="00304616">
        <w:rPr>
          <w:rFonts w:cs="Traditional Arabic" w:hint="cs"/>
          <w:b/>
          <w:bCs/>
          <w:szCs w:val="22"/>
          <w:rtl/>
        </w:rPr>
        <w:t>َلَكَ الْحَمْدُ َ</w:t>
      </w:r>
      <w:r w:rsidRPr="00FE55AC">
        <w:rPr>
          <w:rFonts w:cs="Traditional Arabic" w:hint="cs"/>
          <w:b/>
          <w:bCs/>
          <w:szCs w:val="22"/>
          <w:rtl/>
        </w:rPr>
        <w:t xml:space="preserve"> </w:t>
      </w:r>
      <w:r w:rsidRPr="00304616">
        <w:rPr>
          <w:rFonts w:cs="Traditional Arabic" w:hint="cs"/>
          <w:b/>
          <w:bCs/>
          <w:szCs w:val="22"/>
          <w:rtl/>
        </w:rPr>
        <w:t xml:space="preserve">مِلْءَ السَّمَاوَاتِ وَمِلْءَ الأَرْضِ وَمِلْءَ </w:t>
      </w:r>
      <w:r>
        <w:rPr>
          <w:rFonts w:cs="Traditional Arabic" w:hint="cs"/>
          <w:b/>
          <w:bCs/>
          <w:szCs w:val="22"/>
          <w:rtl/>
        </w:rPr>
        <w:t xml:space="preserve">ما بينهما وملء </w:t>
      </w:r>
      <w:r w:rsidRPr="00304616">
        <w:rPr>
          <w:rFonts w:cs="Traditional Arabic" w:hint="cs"/>
          <w:b/>
          <w:bCs/>
          <w:szCs w:val="22"/>
          <w:rtl/>
        </w:rPr>
        <w:t>مَا شِئْتَ مِنْ شَيْءٍ بَعْدُ</w:t>
      </w:r>
      <w:r w:rsidRPr="00304616">
        <w:rPr>
          <w:rFonts w:cs="DecoType Naskh" w:hint="cs"/>
          <w:szCs w:val="22"/>
          <w:rtl/>
        </w:rPr>
        <w:t xml:space="preserve"> </w:t>
      </w:r>
      <w:r w:rsidRPr="00304616">
        <w:rPr>
          <w:rFonts w:cs="Traditional Arabic" w:hint="cs"/>
          <w:b/>
          <w:bCs/>
          <w:szCs w:val="22"/>
          <w:rtl/>
        </w:rPr>
        <w:t>أَهْلَ الثَّنَاءِ وَالْمَجْدِ ، أَحَقُّ</w:t>
      </w:r>
      <w:r w:rsidRPr="001874DF">
        <w:rPr>
          <w:rFonts w:cs="Traditional Arabic" w:hint="cs"/>
          <w:b/>
          <w:bCs/>
          <w:szCs w:val="22"/>
          <w:rtl/>
        </w:rPr>
        <w:t xml:space="preserve"> </w:t>
      </w:r>
      <w:r w:rsidRPr="00304616">
        <w:rPr>
          <w:rFonts w:cs="Traditional Arabic" w:hint="cs"/>
          <w:b/>
          <w:bCs/>
          <w:szCs w:val="22"/>
          <w:rtl/>
        </w:rPr>
        <w:t xml:space="preserve">مَا قَالَ الْعَبْدُ وَكُلُّنَا لَكَ </w:t>
      </w:r>
    </w:p>
    <w:p w:rsidR="00FE55AC" w:rsidRPr="00FE55AC" w:rsidRDefault="00FE55AC" w:rsidP="00FE55AC">
      <w:pPr>
        <w:jc w:val="lowKashida"/>
        <w:rPr>
          <w:rFonts w:cs="Traditional Arabic"/>
          <w:sz w:val="18"/>
          <w:szCs w:val="18"/>
          <w:rtl/>
        </w:rPr>
      </w:pPr>
      <w:r w:rsidRPr="00FE55AC">
        <w:rPr>
          <w:rFonts w:cs="Traditional Arabic" w:hint="cs"/>
          <w:sz w:val="18"/>
          <w:szCs w:val="18"/>
          <w:rtl/>
        </w:rPr>
        <w:t>(1) رواه أبو داود والنسائي .</w:t>
      </w:r>
      <w:r w:rsidRPr="00FE55AC">
        <w:rPr>
          <w:rFonts w:cs="Traditional Arabic" w:hint="cs"/>
          <w:sz w:val="18"/>
          <w:szCs w:val="22"/>
          <w:rtl/>
        </w:rPr>
        <w:t xml:space="preserve"> </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w:t>
      </w:r>
      <w:r>
        <w:rPr>
          <w:rFonts w:cs="Traditional Arabic" w:hint="cs"/>
          <w:sz w:val="18"/>
          <w:szCs w:val="18"/>
          <w:rtl/>
        </w:rPr>
        <w:t xml:space="preserve"> رواه مسلم والترمذي.</w:t>
      </w:r>
    </w:p>
    <w:p w:rsidR="00FE55AC" w:rsidRPr="00304616" w:rsidRDefault="00FE55AC" w:rsidP="00FE55AC">
      <w:pPr>
        <w:jc w:val="lowKashida"/>
        <w:rPr>
          <w:rFonts w:cs="Traditional Arabic"/>
          <w:szCs w:val="22"/>
          <w:rtl/>
        </w:rPr>
      </w:pPr>
      <w:r w:rsidRPr="00304616">
        <w:rPr>
          <w:rFonts w:cs="Traditional Arabic" w:hint="cs"/>
          <w:b/>
          <w:bCs/>
          <w:szCs w:val="22"/>
          <w:rtl/>
        </w:rPr>
        <w:lastRenderedPageBreak/>
        <w:t>عَبْدٌ ، لاَ مَانِعَ لِمَا أَعْطَيْت ، وَلاَ مُعْطِيَ لِمَا مَنَعْت</w:t>
      </w:r>
      <w:r w:rsidRPr="00304616">
        <w:rPr>
          <w:rFonts w:cs="DecoType Naskh" w:hint="cs"/>
          <w:szCs w:val="22"/>
          <w:rtl/>
        </w:rPr>
        <w:t xml:space="preserve"> </w:t>
      </w:r>
      <w:r w:rsidRPr="00304616">
        <w:rPr>
          <w:rFonts w:cs="Traditional Arabic" w:hint="cs"/>
          <w:b/>
          <w:bCs/>
          <w:szCs w:val="22"/>
          <w:rtl/>
        </w:rPr>
        <w:t>وَلاَ يَنْفَعُ ذَا الْجَدِّ مِنْكَ الْجَدّ</w:t>
      </w:r>
      <w:r w:rsidRPr="00304616">
        <w:rPr>
          <w:rFonts w:cs="DecoType Naskh" w:hint="cs"/>
          <w:szCs w:val="22"/>
          <w:rtl/>
        </w:rPr>
        <w:t xml:space="preserve"> }</w:t>
      </w:r>
      <w:r w:rsidRPr="00304616">
        <w:rPr>
          <w:rFonts w:cs="Traditional Arabic" w:hint="cs"/>
          <w:szCs w:val="22"/>
          <w:rtl/>
        </w:rPr>
        <w:t xml:space="preserve"> </w:t>
      </w:r>
      <w:r w:rsidRPr="00304616">
        <w:rPr>
          <w:rFonts w:cs="Traditional Arabic" w:hint="cs"/>
          <w:position w:val="16"/>
          <w:szCs w:val="12"/>
          <w:rtl/>
        </w:rPr>
        <w:t>(</w:t>
      </w:r>
      <w:r>
        <w:rPr>
          <w:rFonts w:cs="Traditional Arabic" w:hint="cs"/>
          <w:position w:val="16"/>
          <w:szCs w:val="12"/>
          <w:rtl/>
        </w:rPr>
        <w:t>1</w:t>
      </w:r>
      <w:r w:rsidRPr="00304616">
        <w:rPr>
          <w:rFonts w:cs="Traditional Arabic" w:hint="cs"/>
          <w:position w:val="16"/>
          <w:szCs w:val="12"/>
          <w:rtl/>
        </w:rPr>
        <w:t>)</w:t>
      </w:r>
    </w:p>
    <w:p w:rsidR="00DC7904" w:rsidRDefault="006279EA" w:rsidP="00DC7904">
      <w:pPr>
        <w:jc w:val="lowKashida"/>
        <w:rPr>
          <w:rFonts w:cs="Traditional Arabic"/>
          <w:szCs w:val="22"/>
          <w:rtl/>
        </w:rPr>
      </w:pPr>
      <w:r>
        <w:rPr>
          <w:rFonts w:cs="Traditional Arabic" w:hint="cs"/>
          <w:szCs w:val="22"/>
          <w:rtl/>
        </w:rPr>
        <w:t>وأرى أن للمص</w:t>
      </w:r>
      <w:r w:rsidR="00852206">
        <w:rPr>
          <w:rFonts w:cs="Traditional Arabic" w:hint="cs"/>
          <w:szCs w:val="22"/>
          <w:rtl/>
        </w:rPr>
        <w:t>لي أن يتخير منها فجميعها وارد في</w:t>
      </w:r>
      <w:r>
        <w:rPr>
          <w:rFonts w:cs="Traditional Arabic" w:hint="cs"/>
          <w:szCs w:val="22"/>
          <w:rtl/>
        </w:rPr>
        <w:t xml:space="preserve"> السنة المطهرة لكن الأحب إلى نفسي منها الأخيرة لأنها جمعت الكل , ولكثرة ما فيها من الحمد والثناء على الله عزوج</w:t>
      </w:r>
      <w:r w:rsidR="004F466D">
        <w:rPr>
          <w:rFonts w:cs="Traditional Arabic" w:hint="cs"/>
          <w:szCs w:val="22"/>
          <w:rtl/>
        </w:rPr>
        <w:t>ـ</w:t>
      </w:r>
      <w:r>
        <w:rPr>
          <w:rFonts w:cs="Traditional Arabic" w:hint="cs"/>
          <w:szCs w:val="22"/>
          <w:rtl/>
        </w:rPr>
        <w:t xml:space="preserve">ل إلا أن يكون المصلي إماما فعليه أن يتوسط في هذا الذكر </w:t>
      </w:r>
      <w:r w:rsidR="00DC7904">
        <w:rPr>
          <w:rFonts w:cs="Traditional Arabic" w:hint="cs"/>
          <w:szCs w:val="22"/>
          <w:rtl/>
        </w:rPr>
        <w:t>حتى لا يشق على المأمومين .</w:t>
      </w:r>
    </w:p>
    <w:p w:rsidR="00DC7904" w:rsidRPr="004F466D" w:rsidRDefault="00DC7904" w:rsidP="00DC7904">
      <w:pPr>
        <w:jc w:val="lowKashida"/>
        <w:rPr>
          <w:rFonts w:cs="Traditional Arabic"/>
          <w:sz w:val="18"/>
          <w:szCs w:val="18"/>
          <w:rtl/>
        </w:rPr>
      </w:pPr>
      <w:r w:rsidRPr="00304616">
        <w:rPr>
          <w:rFonts w:cs="Traditional Arabic" w:hint="cs"/>
          <w:b/>
          <w:bCs/>
          <w:sz w:val="28"/>
          <w:szCs w:val="22"/>
          <w:u w:val="single"/>
          <w:rtl/>
        </w:rPr>
        <w:t xml:space="preserve">ثالثا </w:t>
      </w:r>
      <w:r>
        <w:rPr>
          <w:rFonts w:cs="Traditional Arabic"/>
          <w:b/>
          <w:bCs/>
          <w:sz w:val="28"/>
          <w:szCs w:val="22"/>
          <w:u w:val="single"/>
          <w:rtl/>
        </w:rPr>
        <w:t>–</w:t>
      </w:r>
      <w:r w:rsidRPr="00304616">
        <w:rPr>
          <w:rFonts w:cs="Traditional Arabic" w:hint="cs"/>
          <w:b/>
          <w:bCs/>
          <w:sz w:val="28"/>
          <w:szCs w:val="22"/>
          <w:u w:val="single"/>
          <w:rtl/>
        </w:rPr>
        <w:t xml:space="preserve"> </w:t>
      </w:r>
      <w:r>
        <w:rPr>
          <w:rFonts w:cs="Traditional Arabic" w:hint="cs"/>
          <w:b/>
          <w:bCs/>
          <w:sz w:val="28"/>
          <w:szCs w:val="22"/>
          <w:u w:val="single"/>
          <w:rtl/>
        </w:rPr>
        <w:t>أذكار</w:t>
      </w:r>
      <w:r w:rsidRPr="00304616">
        <w:rPr>
          <w:rFonts w:cs="Traditional Arabic" w:hint="cs"/>
          <w:b/>
          <w:bCs/>
          <w:sz w:val="28"/>
          <w:szCs w:val="22"/>
          <w:u w:val="single"/>
          <w:rtl/>
        </w:rPr>
        <w:t>الـقـنـوت</w:t>
      </w:r>
    </w:p>
    <w:p w:rsidR="00DC7904" w:rsidRDefault="00DC7904" w:rsidP="001753B0">
      <w:pPr>
        <w:rPr>
          <w:rFonts w:cs="Traditional Arabic"/>
          <w:sz w:val="18"/>
          <w:szCs w:val="18"/>
          <w:rtl/>
        </w:rPr>
      </w:pPr>
      <w:r w:rsidRPr="00304616">
        <w:rPr>
          <w:rFonts w:cs="DecoType Naskh" w:hint="cs"/>
          <w:szCs w:val="22"/>
          <w:rtl/>
        </w:rPr>
        <w:t>1- {</w:t>
      </w:r>
      <w:r w:rsidRPr="00304616">
        <w:rPr>
          <w:rFonts w:cs="Traditional Arabic" w:hint="cs"/>
          <w:b/>
          <w:bCs/>
          <w:szCs w:val="22"/>
          <w:rtl/>
        </w:rPr>
        <w:t>اللَّهُمَّ اهْدِنِي فِيمَنْ هَدَيْتَ ، وَعَافِنِ</w:t>
      </w:r>
      <w:r w:rsidR="001753B0">
        <w:rPr>
          <w:rFonts w:cs="Traditional Arabic" w:hint="cs"/>
          <w:b/>
          <w:bCs/>
          <w:szCs w:val="22"/>
          <w:rtl/>
        </w:rPr>
        <w:t>ـ</w:t>
      </w:r>
      <w:r w:rsidRPr="00304616">
        <w:rPr>
          <w:rFonts w:cs="Traditional Arabic" w:hint="cs"/>
          <w:b/>
          <w:bCs/>
          <w:szCs w:val="22"/>
          <w:rtl/>
        </w:rPr>
        <w:t>ي</w:t>
      </w:r>
    </w:p>
    <w:p w:rsidR="00DC7904" w:rsidRDefault="00DC7904" w:rsidP="00DC7904">
      <w:pPr>
        <w:jc w:val="lowKashida"/>
        <w:rPr>
          <w:rFonts w:cs="Traditional Arabic"/>
          <w:sz w:val="18"/>
          <w:szCs w:val="18"/>
          <w:rtl/>
        </w:rPr>
      </w:pPr>
      <w:r w:rsidRPr="00304616">
        <w:rPr>
          <w:rFonts w:cs="Traditional Arabic" w:hint="cs"/>
          <w:b/>
          <w:bCs/>
          <w:szCs w:val="22"/>
          <w:rtl/>
        </w:rPr>
        <w:t>فِيمَنْ عَافَيْتَ ، وَتَوَلَّنِي فِيمَنْ تَوَلَّيْتَ ، وَبَارِكْ</w:t>
      </w:r>
    </w:p>
    <w:p w:rsidR="001874DF" w:rsidRPr="00304616" w:rsidRDefault="00DC7904" w:rsidP="00DC7904">
      <w:pPr>
        <w:jc w:val="lowKashida"/>
        <w:rPr>
          <w:rFonts w:cs="Traditional Arabic"/>
          <w:szCs w:val="22"/>
          <w:rtl/>
        </w:rPr>
      </w:pPr>
      <w:r w:rsidRPr="006279EA">
        <w:rPr>
          <w:rFonts w:cs="Traditional Arabic" w:hint="cs"/>
          <w:sz w:val="18"/>
          <w:szCs w:val="18"/>
          <w:rtl/>
        </w:rPr>
        <w:t xml:space="preserve"> (1) رواه أبو داود</w:t>
      </w:r>
      <w:r>
        <w:rPr>
          <w:rFonts w:cs="Traditional Arabic" w:hint="cs"/>
          <w:sz w:val="18"/>
          <w:szCs w:val="18"/>
          <w:rtl/>
        </w:rPr>
        <w:t>.</w:t>
      </w:r>
      <w:r w:rsidRPr="00304616">
        <w:rPr>
          <w:rFonts w:cs="Traditional Arabic" w:hint="cs"/>
          <w:b/>
          <w:bCs/>
          <w:szCs w:val="22"/>
          <w:rtl/>
        </w:rPr>
        <w:t xml:space="preserve"> </w:t>
      </w:r>
    </w:p>
    <w:p w:rsidR="00571038" w:rsidRPr="003C06CC" w:rsidRDefault="00571038" w:rsidP="003C06CC">
      <w:pPr>
        <w:jc w:val="lowKashida"/>
        <w:rPr>
          <w:rFonts w:cs="Traditional Arabic"/>
          <w:sz w:val="18"/>
          <w:szCs w:val="18"/>
          <w:rtl/>
        </w:rPr>
      </w:pPr>
      <w:r w:rsidRPr="00304616">
        <w:rPr>
          <w:rFonts w:cs="Traditional Arabic" w:hint="cs"/>
          <w:b/>
          <w:bCs/>
          <w:szCs w:val="22"/>
          <w:rtl/>
        </w:rPr>
        <w:lastRenderedPageBreak/>
        <w:t>لِي فِيمَا أَعْطَيْتَ ، وَقِنِي شَرَّ مَا قَضَيْتَ ؛ فَإِنَّكَ تَقْضِي وَلاَ يُقْضَى عَلَيْكَ ، إِنَّهُ لاَ يَذِلُّ مَنْ وَالَيْتَ ،</w:t>
      </w:r>
      <w:r w:rsidRPr="00304616">
        <w:rPr>
          <w:rFonts w:cs="Traditional Arabic" w:hint="cs"/>
          <w:szCs w:val="22"/>
          <w:rtl/>
        </w:rPr>
        <w:t xml:space="preserve"> </w:t>
      </w:r>
      <w:r w:rsidRPr="00304616">
        <w:rPr>
          <w:rFonts w:cs="Traditional Arabic" w:hint="cs"/>
          <w:b/>
          <w:bCs/>
          <w:szCs w:val="22"/>
          <w:rtl/>
        </w:rPr>
        <w:t>تَبَارَكْتَ رَبَّنَا وَتَعَالَيْت</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3C06CC">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1874DF" w:rsidRPr="00304616">
        <w:rPr>
          <w:rFonts w:cs="Traditional Arabic" w:hint="cs"/>
          <w:sz w:val="18"/>
          <w:szCs w:val="22"/>
          <w:rtl/>
        </w:rPr>
        <w:t xml:space="preserve"> </w:t>
      </w:r>
    </w:p>
    <w:p w:rsidR="00412104" w:rsidRDefault="00412104" w:rsidP="00412104">
      <w:pPr>
        <w:jc w:val="lowKashida"/>
        <w:rPr>
          <w:rFonts w:cs="Traditional Arabic"/>
          <w:sz w:val="18"/>
          <w:szCs w:val="22"/>
          <w:rtl/>
        </w:rPr>
      </w:pPr>
      <w:r>
        <w:rPr>
          <w:rFonts w:cs="Traditional Arabic" w:hint="cs"/>
          <w:szCs w:val="22"/>
          <w:rtl/>
        </w:rPr>
        <w:t>2</w:t>
      </w:r>
      <w:r w:rsidR="00571038" w:rsidRPr="00304616">
        <w:rPr>
          <w:rFonts w:cs="Traditional Arabic" w:hint="cs"/>
          <w:szCs w:val="22"/>
          <w:rtl/>
        </w:rPr>
        <w:t xml:space="preserve">- </w:t>
      </w:r>
      <w:r w:rsidRPr="00304616">
        <w:rPr>
          <w:rFonts w:cs="DecoType Naskh" w:hint="cs"/>
          <w:szCs w:val="22"/>
          <w:rtl/>
        </w:rPr>
        <w:t>{</w:t>
      </w:r>
      <w:r w:rsidR="00571038" w:rsidRPr="00412104">
        <w:rPr>
          <w:rFonts w:cs="Traditional Arabic" w:hint="cs"/>
          <w:b/>
          <w:bCs/>
          <w:szCs w:val="22"/>
          <w:rtl/>
        </w:rPr>
        <w:t xml:space="preserve">اللَّهُمَّ إِنَّا نَسْتَعِينُكَ وَنَسْتَغْفِرُكَ وَلاَ نَكْفُرُكَ ، وَنُؤْمِنُ بِكَ وَنَخْلَعُ مَنْ يَفْجُرُكَ  اللَّهُمَّ إِيَّاكَ نَعْبُدُ ، وَلَكَ نُصَلِّي وَنَسْجُدُ ، </w:t>
      </w:r>
    </w:p>
    <w:p w:rsidR="00412104" w:rsidRDefault="00DC7904" w:rsidP="00412104">
      <w:pPr>
        <w:jc w:val="lowKashida"/>
        <w:rPr>
          <w:rFonts w:cs="Traditional Arabic"/>
          <w:b/>
          <w:bCs/>
          <w:szCs w:val="22"/>
          <w:rtl/>
        </w:rPr>
      </w:pPr>
      <w:r w:rsidRPr="00412104">
        <w:rPr>
          <w:rFonts w:cs="Traditional Arabic" w:hint="cs"/>
          <w:b/>
          <w:bCs/>
          <w:szCs w:val="22"/>
          <w:rtl/>
        </w:rPr>
        <w:t>وَإِلَيْكَ نَسْعَى وَنَحْفِدُ ، نَرْجُو رَحْمَتَكَ وَنَخْشَى</w:t>
      </w:r>
      <w:r>
        <w:rPr>
          <w:rFonts w:cs="Traditional Arabic" w:hint="cs"/>
          <w:b/>
          <w:bCs/>
          <w:szCs w:val="22"/>
          <w:rtl/>
        </w:rPr>
        <w:t xml:space="preserve"> </w:t>
      </w:r>
      <w:r w:rsidRPr="00412104">
        <w:rPr>
          <w:rFonts w:cs="Traditional Arabic" w:hint="cs"/>
          <w:b/>
          <w:bCs/>
          <w:szCs w:val="22"/>
          <w:rtl/>
        </w:rPr>
        <w:t xml:space="preserve">عَذَابَكَ ؛ إِنَّ عَذَابَكَ </w:t>
      </w:r>
      <w:r>
        <w:rPr>
          <w:rFonts w:cs="Traditional Arabic" w:hint="cs"/>
          <w:b/>
          <w:bCs/>
          <w:szCs w:val="22"/>
          <w:rtl/>
        </w:rPr>
        <w:t>الْجَدَّ بِالْكُفَّارِ مُلْحَقٌ</w:t>
      </w:r>
      <w:r w:rsidRPr="00412104">
        <w:rPr>
          <w:rFonts w:cs="Traditional Arabic" w:hint="cs"/>
          <w:b/>
          <w:bCs/>
          <w:szCs w:val="22"/>
          <w:rtl/>
        </w:rPr>
        <w:t xml:space="preserve"> اللَّهُمَّ</w:t>
      </w:r>
      <w:r w:rsidRPr="00412104">
        <w:rPr>
          <w:rFonts w:cs="Traditional Arabic" w:hint="cs"/>
          <w:b/>
          <w:bCs/>
          <w:sz w:val="21"/>
          <w:szCs w:val="21"/>
          <w:rtl/>
        </w:rPr>
        <w:t xml:space="preserve"> </w:t>
      </w:r>
      <w:r w:rsidRPr="00412104">
        <w:rPr>
          <w:rFonts w:cs="Traditional Arabic" w:hint="cs"/>
          <w:b/>
          <w:bCs/>
          <w:szCs w:val="22"/>
          <w:rtl/>
        </w:rPr>
        <w:t>عَذِّبِ</w:t>
      </w:r>
      <w:r w:rsidRPr="00412104">
        <w:rPr>
          <w:rFonts w:cs="Traditional Arabic" w:hint="cs"/>
          <w:b/>
          <w:bCs/>
          <w:sz w:val="21"/>
          <w:szCs w:val="21"/>
          <w:rtl/>
        </w:rPr>
        <w:t xml:space="preserve"> </w:t>
      </w:r>
      <w:r w:rsidRPr="00412104">
        <w:rPr>
          <w:rFonts w:cs="Traditional Arabic" w:hint="cs"/>
          <w:b/>
          <w:bCs/>
          <w:szCs w:val="22"/>
          <w:rtl/>
        </w:rPr>
        <w:t>الْكَفَرَةَ</w:t>
      </w:r>
      <w:r w:rsidRPr="00412104">
        <w:rPr>
          <w:rFonts w:cs="Traditional Arabic" w:hint="cs"/>
          <w:b/>
          <w:bCs/>
          <w:sz w:val="21"/>
          <w:szCs w:val="21"/>
          <w:rtl/>
        </w:rPr>
        <w:t xml:space="preserve"> </w:t>
      </w:r>
      <w:r w:rsidRPr="00412104">
        <w:rPr>
          <w:rFonts w:cs="Traditional Arabic" w:hint="cs"/>
          <w:b/>
          <w:bCs/>
          <w:szCs w:val="22"/>
          <w:rtl/>
        </w:rPr>
        <w:t>الَّذِينَ</w:t>
      </w:r>
      <w:r w:rsidRPr="00412104">
        <w:rPr>
          <w:rFonts w:cs="Traditional Arabic" w:hint="cs"/>
          <w:b/>
          <w:bCs/>
          <w:sz w:val="21"/>
          <w:szCs w:val="21"/>
          <w:rtl/>
        </w:rPr>
        <w:t xml:space="preserve"> </w:t>
      </w:r>
      <w:r w:rsidRPr="00412104">
        <w:rPr>
          <w:rFonts w:cs="Traditional Arabic" w:hint="cs"/>
          <w:b/>
          <w:bCs/>
          <w:szCs w:val="22"/>
          <w:rtl/>
        </w:rPr>
        <w:t>يَصُدُّونَ</w:t>
      </w:r>
      <w:r w:rsidRPr="00412104">
        <w:rPr>
          <w:rFonts w:cs="Traditional Arabic" w:hint="cs"/>
          <w:b/>
          <w:bCs/>
          <w:sz w:val="21"/>
          <w:szCs w:val="21"/>
          <w:rtl/>
        </w:rPr>
        <w:t xml:space="preserve"> </w:t>
      </w:r>
      <w:r w:rsidRPr="00412104">
        <w:rPr>
          <w:rFonts w:cs="Traditional Arabic" w:hint="cs"/>
          <w:b/>
          <w:bCs/>
          <w:szCs w:val="22"/>
          <w:rtl/>
        </w:rPr>
        <w:t>عَنْ</w:t>
      </w:r>
      <w:r w:rsidRPr="00412104">
        <w:rPr>
          <w:rFonts w:cs="Traditional Arabic" w:hint="cs"/>
          <w:b/>
          <w:bCs/>
          <w:sz w:val="21"/>
          <w:szCs w:val="21"/>
          <w:rtl/>
        </w:rPr>
        <w:t xml:space="preserve"> </w:t>
      </w:r>
      <w:r w:rsidRPr="00412104">
        <w:rPr>
          <w:rFonts w:cs="Traditional Arabic" w:hint="cs"/>
          <w:b/>
          <w:bCs/>
          <w:szCs w:val="22"/>
          <w:rtl/>
        </w:rPr>
        <w:t>سَبِيلِكَ</w:t>
      </w:r>
      <w:r w:rsidRPr="00412104">
        <w:rPr>
          <w:rFonts w:cs="Traditional Arabic" w:hint="cs"/>
          <w:b/>
          <w:bCs/>
          <w:sz w:val="21"/>
          <w:szCs w:val="21"/>
          <w:rtl/>
        </w:rPr>
        <w:t xml:space="preserve"> </w:t>
      </w:r>
      <w:r w:rsidRPr="00412104">
        <w:rPr>
          <w:rFonts w:cs="Traditional Arabic" w:hint="cs"/>
          <w:b/>
          <w:bCs/>
          <w:szCs w:val="22"/>
          <w:rtl/>
        </w:rPr>
        <w:t>وَيُكَذِّبُونَ</w:t>
      </w:r>
      <w:r w:rsidRPr="00412104">
        <w:rPr>
          <w:rFonts w:cs="Traditional Arabic" w:hint="cs"/>
          <w:b/>
          <w:bCs/>
          <w:sz w:val="21"/>
          <w:szCs w:val="21"/>
          <w:rtl/>
        </w:rPr>
        <w:t xml:space="preserve"> </w:t>
      </w:r>
      <w:r w:rsidRPr="00412104">
        <w:rPr>
          <w:rFonts w:cs="Traditional Arabic" w:hint="cs"/>
          <w:b/>
          <w:bCs/>
          <w:szCs w:val="22"/>
          <w:rtl/>
        </w:rPr>
        <w:t>رُسُلَكَ وَيُقَاتِلُونَ</w:t>
      </w:r>
      <w:r w:rsidRPr="00412104">
        <w:rPr>
          <w:rFonts w:cs="Traditional Arabic" w:hint="cs"/>
          <w:b/>
          <w:bCs/>
          <w:sz w:val="15"/>
          <w:szCs w:val="15"/>
          <w:rtl/>
        </w:rPr>
        <w:t xml:space="preserve"> </w:t>
      </w:r>
      <w:r w:rsidRPr="00412104">
        <w:rPr>
          <w:rFonts w:cs="Traditional Arabic" w:hint="cs"/>
          <w:b/>
          <w:bCs/>
          <w:szCs w:val="22"/>
          <w:rtl/>
        </w:rPr>
        <w:t>أَوْلِيَاءَكَ</w:t>
      </w:r>
      <w:r w:rsidRPr="00412104">
        <w:rPr>
          <w:rFonts w:cs="Traditional Arabic" w:hint="cs"/>
          <w:b/>
          <w:bCs/>
          <w:sz w:val="15"/>
          <w:szCs w:val="15"/>
          <w:rtl/>
        </w:rPr>
        <w:t xml:space="preserve">  </w:t>
      </w:r>
      <w:r w:rsidR="00412104" w:rsidRPr="00304616">
        <w:rPr>
          <w:rFonts w:cs="Traditional Arabic" w:hint="cs"/>
          <w:sz w:val="18"/>
          <w:szCs w:val="22"/>
          <w:rtl/>
        </w:rPr>
        <w:t>(</w:t>
      </w:r>
      <w:r w:rsidR="00412104">
        <w:rPr>
          <w:rFonts w:cs="Traditional Arabic" w:hint="cs"/>
          <w:sz w:val="18"/>
          <w:szCs w:val="18"/>
          <w:rtl/>
        </w:rPr>
        <w:t>1</w:t>
      </w:r>
      <w:r w:rsidR="00412104" w:rsidRPr="00304616">
        <w:rPr>
          <w:rFonts w:cs="Traditional Arabic" w:hint="cs"/>
          <w:sz w:val="18"/>
          <w:szCs w:val="18"/>
          <w:rtl/>
        </w:rPr>
        <w:t>) رواه الإمام أحمد وأبو داود وابن ماجة والنسائي</w:t>
      </w:r>
    </w:p>
    <w:p w:rsidR="00412104" w:rsidRPr="00DC7904" w:rsidRDefault="00412104" w:rsidP="00DC7904">
      <w:pPr>
        <w:jc w:val="lowKashida"/>
        <w:rPr>
          <w:rFonts w:cs="Traditional Arabic"/>
          <w:sz w:val="18"/>
          <w:szCs w:val="22"/>
          <w:rtl/>
        </w:rPr>
      </w:pPr>
      <w:r w:rsidRPr="00412104">
        <w:rPr>
          <w:rFonts w:cs="Traditional Arabic" w:hint="cs"/>
          <w:b/>
          <w:bCs/>
          <w:szCs w:val="22"/>
          <w:rtl/>
        </w:rPr>
        <w:lastRenderedPageBreak/>
        <w:t>اللَّهُمَّ</w:t>
      </w:r>
      <w:r w:rsidRPr="00412104">
        <w:rPr>
          <w:rFonts w:cs="Traditional Arabic" w:hint="cs"/>
          <w:b/>
          <w:bCs/>
          <w:sz w:val="15"/>
          <w:szCs w:val="15"/>
          <w:rtl/>
        </w:rPr>
        <w:t xml:space="preserve"> </w:t>
      </w:r>
      <w:r w:rsidR="00DC7904">
        <w:rPr>
          <w:rFonts w:cs="Traditional Arabic" w:hint="cs"/>
          <w:b/>
          <w:bCs/>
          <w:szCs w:val="22"/>
          <w:rtl/>
        </w:rPr>
        <w:t xml:space="preserve">اغْفِرْ </w:t>
      </w:r>
      <w:r w:rsidRPr="00412104">
        <w:rPr>
          <w:rFonts w:cs="Traditional Arabic" w:hint="cs"/>
          <w:b/>
          <w:bCs/>
          <w:szCs w:val="22"/>
          <w:rtl/>
        </w:rPr>
        <w:t>لِلْمؤْمِنِينَ</w:t>
      </w:r>
      <w:r w:rsidRPr="00412104">
        <w:rPr>
          <w:rFonts w:cs="Traditional Arabic" w:hint="cs"/>
          <w:b/>
          <w:bCs/>
          <w:sz w:val="15"/>
          <w:szCs w:val="15"/>
          <w:rtl/>
        </w:rPr>
        <w:t xml:space="preserve"> </w:t>
      </w:r>
      <w:r w:rsidRPr="00412104">
        <w:rPr>
          <w:rFonts w:cs="Traditional Arabic" w:hint="cs"/>
          <w:b/>
          <w:bCs/>
          <w:szCs w:val="22"/>
          <w:rtl/>
        </w:rPr>
        <w:t>وَالْمُؤْمِنَاتِ</w:t>
      </w:r>
      <w:r w:rsidRPr="00412104">
        <w:rPr>
          <w:rFonts w:cs="Traditional Arabic" w:hint="cs"/>
          <w:b/>
          <w:bCs/>
          <w:sz w:val="15"/>
          <w:szCs w:val="15"/>
          <w:rtl/>
        </w:rPr>
        <w:t xml:space="preserve"> </w:t>
      </w:r>
      <w:r w:rsidRPr="00412104">
        <w:rPr>
          <w:rFonts w:cs="Traditional Arabic" w:hint="cs"/>
          <w:b/>
          <w:bCs/>
          <w:szCs w:val="22"/>
          <w:rtl/>
        </w:rPr>
        <w:t>وَالْمُسْلِمِينَ وَالْمُسْلِمَاتِِ,َ</w:t>
      </w:r>
      <w:r w:rsidR="00DC7904">
        <w:rPr>
          <w:rFonts w:cs="Traditional Arabic" w:hint="cs"/>
          <w:b/>
          <w:bCs/>
          <w:szCs w:val="22"/>
          <w:rtl/>
        </w:rPr>
        <w:t>و</w:t>
      </w:r>
      <w:r w:rsidRPr="00412104">
        <w:rPr>
          <w:rFonts w:cs="Traditional Arabic" w:hint="cs"/>
          <w:b/>
          <w:bCs/>
          <w:szCs w:val="22"/>
          <w:rtl/>
        </w:rPr>
        <w:t>أَصْلِحْ</w:t>
      </w:r>
      <w:r>
        <w:rPr>
          <w:rFonts w:cs="Traditional Arabic" w:hint="cs"/>
          <w:b/>
          <w:bCs/>
          <w:szCs w:val="22"/>
          <w:rtl/>
        </w:rPr>
        <w:t xml:space="preserve"> </w:t>
      </w:r>
      <w:r w:rsidRPr="00412104">
        <w:rPr>
          <w:rFonts w:cs="Traditional Arabic" w:hint="cs"/>
          <w:b/>
          <w:bCs/>
          <w:szCs w:val="22"/>
          <w:rtl/>
        </w:rPr>
        <w:t xml:space="preserve">ذَاتَ بَيْنِهِمْ ، وَأَلِّفْ بَيْنَ قُلُوبِهِمْ ، وَاجْعَلْ فِي قُلُوبِهِمُ الإِيمَانَ وَالْحِكْمَةَ ، وَثَبِّتْهُمْ عَلَى مِلَّةِ رَسُولِكَ </w:t>
      </w:r>
      <w:r w:rsidRPr="00412104">
        <w:rPr>
          <w:rFonts w:cs="AGA Arabesque"/>
          <w:b/>
          <w:bCs/>
          <w:sz w:val="30"/>
          <w:szCs w:val="30"/>
        </w:rPr>
        <w:sym w:font="AGA Arabesque" w:char="F072"/>
      </w:r>
      <w:r w:rsidRPr="00412104">
        <w:rPr>
          <w:rFonts w:cs="Traditional Arabic" w:hint="cs"/>
          <w:b/>
          <w:bCs/>
          <w:szCs w:val="22"/>
          <w:rtl/>
        </w:rPr>
        <w:t xml:space="preserve"> ، وَأَوْزِعْهُمْ أَنْ يُوفُواَ بِعَهْدِكَ الَّذِي عَاهَدْتَهُمْ </w:t>
      </w:r>
      <w:r w:rsidR="00DC7904" w:rsidRPr="00412104">
        <w:rPr>
          <w:rFonts w:cs="Traditional Arabic" w:hint="cs"/>
          <w:b/>
          <w:bCs/>
          <w:szCs w:val="22"/>
          <w:rtl/>
        </w:rPr>
        <w:t>عَلَيْهِ ،</w:t>
      </w:r>
      <w:r w:rsidR="00DC7904" w:rsidRPr="00DC7904">
        <w:rPr>
          <w:rFonts w:cs="Traditional Arabic" w:hint="cs"/>
          <w:b/>
          <w:bCs/>
          <w:szCs w:val="22"/>
          <w:rtl/>
        </w:rPr>
        <w:t xml:space="preserve"> </w:t>
      </w:r>
      <w:r w:rsidR="00DC7904" w:rsidRPr="00412104">
        <w:rPr>
          <w:rFonts w:cs="Traditional Arabic" w:hint="cs"/>
          <w:b/>
          <w:bCs/>
          <w:szCs w:val="22"/>
          <w:rtl/>
        </w:rPr>
        <w:t>وَانْصُرْهُمْ عَلَى عَدُوِّكَ وَعَدُوِّهِمْ إِلَهَ الْحَقِّ</w:t>
      </w:r>
      <w:r w:rsidR="00DC7904" w:rsidRPr="00DC7904">
        <w:rPr>
          <w:rFonts w:cs="Traditional Arabic" w:hint="cs"/>
          <w:b/>
          <w:bCs/>
          <w:szCs w:val="22"/>
          <w:rtl/>
        </w:rPr>
        <w:t xml:space="preserve"> </w:t>
      </w:r>
      <w:r w:rsidR="00DC7904" w:rsidRPr="00412104">
        <w:rPr>
          <w:rFonts w:cs="Traditional Arabic" w:hint="cs"/>
          <w:b/>
          <w:bCs/>
          <w:szCs w:val="22"/>
          <w:rtl/>
        </w:rPr>
        <w:t>وَاجْعَلْنَا مِنْهُم</w:t>
      </w:r>
      <w:r w:rsidR="00DC7904" w:rsidRPr="00304616">
        <w:rPr>
          <w:rFonts w:cs="DecoType Naskh" w:hint="cs"/>
          <w:szCs w:val="22"/>
          <w:rtl/>
        </w:rPr>
        <w:t>}</w:t>
      </w:r>
      <w:r w:rsidR="00DC7904" w:rsidRPr="00304616">
        <w:rPr>
          <w:rFonts w:cs="Traditional Arabic" w:hint="cs"/>
          <w:szCs w:val="22"/>
          <w:rtl/>
        </w:rPr>
        <w:t xml:space="preserve"> </w:t>
      </w:r>
      <w:r w:rsidR="00DC7904">
        <w:rPr>
          <w:rFonts w:cs="Traditional Arabic" w:hint="cs"/>
          <w:position w:val="16"/>
          <w:szCs w:val="12"/>
          <w:rtl/>
        </w:rPr>
        <w:t>(1</w:t>
      </w:r>
      <w:r w:rsidR="00DC7904" w:rsidRPr="00304616">
        <w:rPr>
          <w:rFonts w:cs="Traditional Arabic" w:hint="cs"/>
          <w:position w:val="16"/>
          <w:szCs w:val="12"/>
          <w:rtl/>
        </w:rPr>
        <w:t>)</w:t>
      </w:r>
      <w:r w:rsidR="00DC7904" w:rsidRPr="00304616">
        <w:rPr>
          <w:rFonts w:cs="Traditional Arabic" w:hint="cs"/>
          <w:szCs w:val="22"/>
          <w:rtl/>
        </w:rPr>
        <w:t xml:space="preserve">  </w:t>
      </w:r>
    </w:p>
    <w:p w:rsidR="00DC7904" w:rsidRDefault="00571038" w:rsidP="006279EA">
      <w:pPr>
        <w:jc w:val="lowKashida"/>
        <w:rPr>
          <w:rFonts w:cs="Traditional Arabic"/>
          <w:sz w:val="18"/>
          <w:szCs w:val="22"/>
          <w:rtl/>
        </w:rPr>
      </w:pPr>
      <w:r w:rsidRPr="00304616">
        <w:rPr>
          <w:rFonts w:cs="Traditional Arabic" w:hint="cs"/>
          <w:szCs w:val="22"/>
          <w:rtl/>
        </w:rPr>
        <w:t>قال النووي رحمه الله : واعلم أنّ القنوت لا يتعين فيه دعاء على المذهب المختار ؛ فأيّ دعاء دعا به حصل القنوت ، ولو قنت بآية أو</w:t>
      </w:r>
    </w:p>
    <w:p w:rsidR="00DC7904" w:rsidRDefault="00DC7904" w:rsidP="006279EA">
      <w:pPr>
        <w:jc w:val="lowKashida"/>
        <w:rPr>
          <w:rFonts w:cs="Traditional Arabic"/>
          <w:szCs w:val="22"/>
          <w:rtl/>
        </w:rPr>
      </w:pPr>
      <w:r w:rsidRPr="00304616">
        <w:rPr>
          <w:rFonts w:cs="Traditional Arabic" w:hint="cs"/>
          <w:sz w:val="18"/>
          <w:szCs w:val="22"/>
          <w:rtl/>
        </w:rPr>
        <w:t>(</w:t>
      </w:r>
      <w:r w:rsidRPr="00304616">
        <w:rPr>
          <w:rFonts w:cs="Traditional Arabic" w:hint="cs"/>
          <w:sz w:val="18"/>
          <w:szCs w:val="18"/>
          <w:rtl/>
        </w:rPr>
        <w:t xml:space="preserve">1) رواه البيهقي </w:t>
      </w:r>
      <w:r>
        <w:rPr>
          <w:rFonts w:cs="Traditional Arabic" w:hint="cs"/>
          <w:sz w:val="18"/>
          <w:szCs w:val="18"/>
          <w:rtl/>
        </w:rPr>
        <w:t>.</w:t>
      </w:r>
      <w:r w:rsidRPr="00304616">
        <w:rPr>
          <w:rFonts w:cs="Traditional Arabic" w:hint="cs"/>
          <w:sz w:val="18"/>
          <w:szCs w:val="22"/>
          <w:rtl/>
        </w:rPr>
        <w:t xml:space="preserve"> </w:t>
      </w:r>
      <w:r w:rsidR="00571038" w:rsidRPr="00304616">
        <w:rPr>
          <w:rFonts w:cs="Traditional Arabic" w:hint="cs"/>
          <w:szCs w:val="22"/>
          <w:rtl/>
        </w:rPr>
        <w:t xml:space="preserve"> </w:t>
      </w:r>
    </w:p>
    <w:p w:rsidR="0075662B" w:rsidRPr="006279EA" w:rsidRDefault="00571038" w:rsidP="00A61D8D">
      <w:pPr>
        <w:jc w:val="lowKashida"/>
        <w:rPr>
          <w:rFonts w:cs="Traditional Arabic"/>
          <w:szCs w:val="22"/>
          <w:rtl/>
        </w:rPr>
      </w:pPr>
      <w:r w:rsidRPr="00304616">
        <w:rPr>
          <w:rFonts w:cs="Traditional Arabic" w:hint="cs"/>
          <w:szCs w:val="22"/>
          <w:rtl/>
        </w:rPr>
        <w:lastRenderedPageBreak/>
        <w:t xml:space="preserve">آيات مِن القرآن العزيز وهي مشتملة على </w:t>
      </w:r>
      <w:r w:rsidR="0075662B" w:rsidRPr="00304616">
        <w:rPr>
          <w:rFonts w:cs="Traditional Arabic" w:hint="cs"/>
          <w:szCs w:val="22"/>
          <w:rtl/>
        </w:rPr>
        <w:t>الدعاء حصل</w:t>
      </w:r>
      <w:r w:rsidR="0075662B" w:rsidRPr="00304616">
        <w:rPr>
          <w:rFonts w:cs="Traditional Arabic" w:hint="cs"/>
          <w:sz w:val="16"/>
          <w:szCs w:val="16"/>
          <w:rtl/>
        </w:rPr>
        <w:t xml:space="preserve"> </w:t>
      </w:r>
      <w:r w:rsidR="0075662B" w:rsidRPr="00304616">
        <w:rPr>
          <w:rFonts w:cs="Traditional Arabic" w:hint="cs"/>
          <w:szCs w:val="22"/>
          <w:rtl/>
        </w:rPr>
        <w:t>القنوت</w:t>
      </w:r>
      <w:r w:rsidR="0075662B" w:rsidRPr="00304616">
        <w:rPr>
          <w:rFonts w:cs="Traditional Arabic" w:hint="cs"/>
          <w:sz w:val="16"/>
          <w:szCs w:val="16"/>
          <w:rtl/>
        </w:rPr>
        <w:t xml:space="preserve"> </w:t>
      </w:r>
      <w:r w:rsidR="0075662B" w:rsidRPr="00304616">
        <w:rPr>
          <w:rFonts w:cs="Traditional Arabic" w:hint="cs"/>
          <w:szCs w:val="22"/>
          <w:rtl/>
        </w:rPr>
        <w:t>،</w:t>
      </w:r>
      <w:r w:rsidR="0075662B" w:rsidRPr="00304616">
        <w:rPr>
          <w:rFonts w:cs="Traditional Arabic" w:hint="cs"/>
          <w:sz w:val="16"/>
          <w:szCs w:val="16"/>
          <w:rtl/>
        </w:rPr>
        <w:t xml:space="preserve"> </w:t>
      </w:r>
      <w:r w:rsidR="0075662B" w:rsidRPr="00304616">
        <w:rPr>
          <w:rFonts w:cs="Traditional Arabic" w:hint="cs"/>
          <w:szCs w:val="22"/>
          <w:rtl/>
        </w:rPr>
        <w:t>ولكن</w:t>
      </w:r>
      <w:r w:rsidR="0075662B" w:rsidRPr="00304616">
        <w:rPr>
          <w:rFonts w:cs="Traditional Arabic" w:hint="cs"/>
          <w:sz w:val="16"/>
          <w:szCs w:val="16"/>
          <w:rtl/>
        </w:rPr>
        <w:t xml:space="preserve"> </w:t>
      </w:r>
      <w:r w:rsidR="0075662B" w:rsidRPr="00304616">
        <w:rPr>
          <w:rFonts w:cs="Traditional Arabic" w:hint="cs"/>
          <w:szCs w:val="22"/>
          <w:rtl/>
        </w:rPr>
        <w:t>الأفضل</w:t>
      </w:r>
      <w:r w:rsidR="0075662B" w:rsidRPr="00304616">
        <w:rPr>
          <w:rFonts w:cs="Traditional Arabic" w:hint="cs"/>
          <w:sz w:val="16"/>
          <w:szCs w:val="16"/>
          <w:rtl/>
        </w:rPr>
        <w:t xml:space="preserve"> </w:t>
      </w:r>
      <w:r w:rsidR="0075662B" w:rsidRPr="00304616">
        <w:rPr>
          <w:rFonts w:cs="Traditional Arabic" w:hint="cs"/>
          <w:szCs w:val="22"/>
          <w:rtl/>
        </w:rPr>
        <w:t>ما جاءت</w:t>
      </w:r>
      <w:r w:rsidR="006279EA" w:rsidRPr="006279EA">
        <w:rPr>
          <w:rFonts w:cs="Traditional Arabic" w:hint="cs"/>
          <w:szCs w:val="22"/>
          <w:rtl/>
        </w:rPr>
        <w:t xml:space="preserve"> </w:t>
      </w:r>
      <w:r w:rsidR="006279EA" w:rsidRPr="00304616">
        <w:rPr>
          <w:rFonts w:cs="Traditional Arabic" w:hint="cs"/>
          <w:szCs w:val="22"/>
          <w:rtl/>
        </w:rPr>
        <w:t>به</w:t>
      </w:r>
      <w:r w:rsidR="006279EA" w:rsidRPr="00304616">
        <w:rPr>
          <w:rFonts w:cs="Traditional Arabic" w:hint="cs"/>
          <w:sz w:val="16"/>
          <w:szCs w:val="16"/>
          <w:rtl/>
        </w:rPr>
        <w:t xml:space="preserve"> </w:t>
      </w:r>
      <w:r w:rsidR="006279EA" w:rsidRPr="00304616">
        <w:rPr>
          <w:rFonts w:cs="Traditional Arabic" w:hint="cs"/>
          <w:szCs w:val="22"/>
          <w:rtl/>
        </w:rPr>
        <w:t>السُّنَّة</w:t>
      </w:r>
      <w:r w:rsidR="006279EA" w:rsidRPr="00304616">
        <w:rPr>
          <w:rFonts w:cs="Traditional Arabic" w:hint="cs"/>
          <w:sz w:val="16"/>
          <w:szCs w:val="16"/>
          <w:rtl/>
        </w:rPr>
        <w:t xml:space="preserve"> </w:t>
      </w:r>
      <w:r w:rsidR="006279EA" w:rsidRPr="00304616">
        <w:rPr>
          <w:rFonts w:cs="Traditional Arabic" w:hint="cs"/>
          <w:szCs w:val="22"/>
          <w:rtl/>
        </w:rPr>
        <w:t>..</w:t>
      </w:r>
      <w:r w:rsidR="006279EA" w:rsidRPr="00304616">
        <w:rPr>
          <w:rFonts w:cs="Traditional Arabic" w:hint="cs"/>
          <w:sz w:val="16"/>
          <w:szCs w:val="16"/>
          <w:rtl/>
        </w:rPr>
        <w:t xml:space="preserve"> </w:t>
      </w:r>
      <w:r w:rsidR="006279EA" w:rsidRPr="00304616">
        <w:rPr>
          <w:rFonts w:cs="Traditional Arabic" w:hint="cs"/>
          <w:szCs w:val="22"/>
          <w:rtl/>
        </w:rPr>
        <w:t>ا.هـ</w:t>
      </w:r>
      <w:r w:rsidR="006279EA" w:rsidRPr="00304616">
        <w:rPr>
          <w:rFonts w:cs="Traditional Arabic" w:hint="cs"/>
          <w:sz w:val="16"/>
          <w:szCs w:val="16"/>
          <w:rtl/>
        </w:rPr>
        <w:t xml:space="preserve"> </w:t>
      </w:r>
      <w:r w:rsidR="006279EA" w:rsidRPr="00304616">
        <w:rPr>
          <w:rFonts w:cs="Traditional Arabic" w:hint="cs"/>
          <w:position w:val="16"/>
          <w:szCs w:val="12"/>
          <w:rtl/>
        </w:rPr>
        <w:t>(</w:t>
      </w:r>
      <w:r w:rsidR="00A61D8D">
        <w:rPr>
          <w:rFonts w:cs="Traditional Arabic" w:hint="cs"/>
          <w:position w:val="16"/>
          <w:szCs w:val="12"/>
          <w:rtl/>
        </w:rPr>
        <w:t>1</w:t>
      </w:r>
      <w:r w:rsidR="006279EA" w:rsidRPr="00304616">
        <w:rPr>
          <w:rFonts w:cs="Traditional Arabic" w:hint="cs"/>
          <w:position w:val="16"/>
          <w:szCs w:val="12"/>
          <w:rtl/>
        </w:rPr>
        <w:t>)</w:t>
      </w:r>
      <w:r w:rsidR="006279EA" w:rsidRPr="00304616">
        <w:rPr>
          <w:rFonts w:cs="Traditional Arabic" w:hint="cs"/>
          <w:sz w:val="16"/>
          <w:szCs w:val="16"/>
          <w:rtl/>
        </w:rPr>
        <w:t xml:space="preserve"> </w:t>
      </w:r>
      <w:r w:rsidR="006279EA" w:rsidRPr="00304616">
        <w:rPr>
          <w:rFonts w:cs="Traditional Arabic" w:hint="cs"/>
          <w:szCs w:val="22"/>
          <w:rtl/>
        </w:rPr>
        <w:t>.</w:t>
      </w:r>
    </w:p>
    <w:p w:rsidR="006279EA" w:rsidRDefault="006279EA" w:rsidP="006279EA">
      <w:pPr>
        <w:jc w:val="lowKashida"/>
        <w:rPr>
          <w:rFonts w:cs="Traditional Arabic"/>
          <w:sz w:val="18"/>
          <w:szCs w:val="18"/>
          <w:rtl/>
        </w:rPr>
      </w:pPr>
    </w:p>
    <w:p w:rsidR="006279EA" w:rsidRDefault="006279EA" w:rsidP="006279EA">
      <w:pPr>
        <w:jc w:val="lowKashida"/>
        <w:rPr>
          <w:rFonts w:cs="Traditional Arabic"/>
          <w:sz w:val="18"/>
          <w:szCs w:val="18"/>
          <w:rtl/>
        </w:rPr>
      </w:pPr>
    </w:p>
    <w:p w:rsidR="00A61D8D" w:rsidRDefault="00A61D8D" w:rsidP="006279EA">
      <w:pPr>
        <w:jc w:val="lowKashida"/>
        <w:rPr>
          <w:rFonts w:cs="Traditional Arabic"/>
          <w:sz w:val="18"/>
          <w:szCs w:val="22"/>
          <w:rtl/>
        </w:rPr>
      </w:pPr>
    </w:p>
    <w:p w:rsidR="00A61D8D" w:rsidRDefault="00A61D8D" w:rsidP="006279EA">
      <w:pPr>
        <w:jc w:val="lowKashida"/>
        <w:rPr>
          <w:rFonts w:cs="Traditional Arabic"/>
          <w:sz w:val="18"/>
          <w:szCs w:val="22"/>
          <w:rtl/>
        </w:rPr>
      </w:pPr>
    </w:p>
    <w:p w:rsidR="00A61D8D" w:rsidRDefault="00A61D8D" w:rsidP="006279EA">
      <w:pPr>
        <w:jc w:val="lowKashida"/>
        <w:rPr>
          <w:rFonts w:cs="Traditional Arabic"/>
          <w:sz w:val="18"/>
          <w:szCs w:val="22"/>
          <w:rtl/>
        </w:rPr>
      </w:pPr>
    </w:p>
    <w:p w:rsidR="00A61D8D" w:rsidRDefault="00A61D8D" w:rsidP="006279EA">
      <w:pPr>
        <w:jc w:val="lowKashida"/>
        <w:rPr>
          <w:rFonts w:cs="Traditional Arabic"/>
          <w:sz w:val="18"/>
          <w:szCs w:val="22"/>
          <w:rtl/>
        </w:rPr>
      </w:pPr>
    </w:p>
    <w:p w:rsidR="00A61D8D" w:rsidRDefault="00A61D8D" w:rsidP="006279EA">
      <w:pPr>
        <w:jc w:val="lowKashida"/>
        <w:rPr>
          <w:rFonts w:cs="Traditional Arabic"/>
          <w:sz w:val="18"/>
          <w:szCs w:val="22"/>
          <w:rtl/>
        </w:rPr>
      </w:pPr>
    </w:p>
    <w:p w:rsidR="00A61D8D" w:rsidRDefault="00A61D8D" w:rsidP="006279EA">
      <w:pPr>
        <w:jc w:val="lowKashida"/>
        <w:rPr>
          <w:rFonts w:cs="Traditional Arabic"/>
          <w:sz w:val="18"/>
          <w:szCs w:val="22"/>
          <w:rtl/>
        </w:rPr>
      </w:pPr>
    </w:p>
    <w:p w:rsidR="00A61D8D" w:rsidRPr="00A61D8D" w:rsidRDefault="00DC7904" w:rsidP="00A61D8D">
      <w:pPr>
        <w:jc w:val="lowKashida"/>
        <w:rPr>
          <w:rFonts w:cs="Traditional Arabic"/>
          <w:sz w:val="18"/>
          <w:szCs w:val="18"/>
          <w:rtl/>
        </w:rPr>
      </w:pPr>
      <w:r w:rsidRPr="00304616">
        <w:rPr>
          <w:rFonts w:cs="Traditional Arabic" w:hint="cs"/>
          <w:sz w:val="18"/>
          <w:szCs w:val="22"/>
          <w:rtl/>
        </w:rPr>
        <w:t xml:space="preserve"> </w:t>
      </w:r>
      <w:r w:rsidR="006279EA" w:rsidRPr="00304616">
        <w:rPr>
          <w:rFonts w:cs="Traditional Arabic" w:hint="cs"/>
          <w:sz w:val="18"/>
          <w:szCs w:val="22"/>
          <w:rtl/>
        </w:rPr>
        <w:t>(</w:t>
      </w:r>
      <w:r w:rsidR="006279EA">
        <w:rPr>
          <w:rFonts w:cs="Traditional Arabic" w:hint="cs"/>
          <w:sz w:val="18"/>
          <w:szCs w:val="18"/>
          <w:rtl/>
        </w:rPr>
        <w:t>2</w:t>
      </w:r>
      <w:r w:rsidR="006279EA" w:rsidRPr="00304616">
        <w:rPr>
          <w:rFonts w:cs="Traditional Arabic" w:hint="cs"/>
          <w:sz w:val="18"/>
          <w:szCs w:val="18"/>
          <w:rtl/>
        </w:rPr>
        <w:t>) الأذكار /119</w:t>
      </w:r>
      <w:r w:rsidR="006279EA">
        <w:rPr>
          <w:rFonts w:cs="Traditional Arabic" w:hint="cs"/>
          <w:sz w:val="18"/>
          <w:szCs w:val="22"/>
          <w:rtl/>
        </w:rPr>
        <w:t xml:space="preserve">  </w:t>
      </w:r>
      <w:r w:rsidR="00A61D8D">
        <w:rPr>
          <w:rFonts w:cs="Traditional Arabic" w:hint="cs"/>
          <w:sz w:val="18"/>
          <w:szCs w:val="18"/>
          <w:rtl/>
        </w:rPr>
        <w:t>.</w:t>
      </w:r>
    </w:p>
    <w:p w:rsidR="00566788" w:rsidRPr="00566788" w:rsidRDefault="00571038" w:rsidP="00FE2CC2">
      <w:pPr>
        <w:jc w:val="center"/>
        <w:rPr>
          <w:rFonts w:cs="Traditional Arabic"/>
          <w:b/>
          <w:bCs/>
          <w:sz w:val="28"/>
          <w:szCs w:val="28"/>
          <w:rtl/>
        </w:rPr>
      </w:pPr>
      <w:r w:rsidRPr="00566788">
        <w:rPr>
          <w:rFonts w:cs="Traditional Arabic" w:hint="cs"/>
          <w:b/>
          <w:bCs/>
          <w:sz w:val="28"/>
          <w:szCs w:val="28"/>
          <w:rtl/>
        </w:rPr>
        <w:lastRenderedPageBreak/>
        <w:t xml:space="preserve">أذكار السجود والجلوس بين السجدتَيْن </w:t>
      </w:r>
      <w:r w:rsidR="00566788" w:rsidRPr="00566788">
        <w:rPr>
          <w:rFonts w:cs="Traditional Arabic" w:hint="cs"/>
          <w:b/>
          <w:bCs/>
          <w:sz w:val="28"/>
          <w:szCs w:val="28"/>
          <w:rtl/>
        </w:rPr>
        <w:t>وبعد التشهد</w:t>
      </w:r>
    </w:p>
    <w:p w:rsidR="00571038" w:rsidRPr="00566788" w:rsidRDefault="00571038" w:rsidP="00304616">
      <w:pPr>
        <w:jc w:val="lowKashida"/>
        <w:rPr>
          <w:rFonts w:cs="Traditional Arabic"/>
          <w:b/>
          <w:bCs/>
          <w:szCs w:val="22"/>
          <w:u w:val="single"/>
          <w:rtl/>
        </w:rPr>
      </w:pPr>
      <w:r w:rsidRPr="00566788">
        <w:rPr>
          <w:rFonts w:cs="Traditional Arabic" w:hint="cs"/>
          <w:b/>
          <w:bCs/>
          <w:szCs w:val="22"/>
          <w:u w:val="single"/>
          <w:rtl/>
        </w:rPr>
        <w:t xml:space="preserve">أولا -  أذكار السجود </w:t>
      </w:r>
    </w:p>
    <w:p w:rsidR="00C77909" w:rsidRDefault="00571038" w:rsidP="00C77909">
      <w:pPr>
        <w:ind w:right="-284"/>
        <w:jc w:val="lowKashida"/>
        <w:rPr>
          <w:rFonts w:cs="Traditional Arabic"/>
          <w:sz w:val="18"/>
          <w:szCs w:val="18"/>
          <w:rtl/>
          <w:lang w:bidi="ar-EG"/>
        </w:rPr>
      </w:pPr>
      <w:r w:rsidRPr="00304616">
        <w:rPr>
          <w:rFonts w:cs="Traditional Arabic" w:hint="cs"/>
          <w:szCs w:val="22"/>
          <w:rtl/>
        </w:rPr>
        <w:t xml:space="preserve">1- </w:t>
      </w:r>
      <w:r w:rsidR="00C77909" w:rsidRPr="00304616">
        <w:rPr>
          <w:rFonts w:cs="DecoType Naskh" w:hint="cs"/>
          <w:szCs w:val="22"/>
          <w:rtl/>
        </w:rPr>
        <w:t>{</w:t>
      </w:r>
      <w:r w:rsidRPr="005F66C6">
        <w:rPr>
          <w:rFonts w:cs="Traditional Arabic" w:hint="cs"/>
          <w:b/>
          <w:bCs/>
          <w:szCs w:val="22"/>
          <w:rtl/>
        </w:rPr>
        <w:t>سُبْحَانَ رَبِّيَ الأَعْلَى</w:t>
      </w:r>
      <w:r w:rsidRPr="00304616">
        <w:rPr>
          <w:rFonts w:cs="Traditional Arabic" w:hint="cs"/>
          <w:szCs w:val="22"/>
          <w:rtl/>
        </w:rPr>
        <w:t xml:space="preserve"> </w:t>
      </w:r>
      <w:r w:rsidR="00C77909" w:rsidRPr="00304616">
        <w:rPr>
          <w:rFonts w:cs="DecoType Naskh" w:hint="cs"/>
          <w:szCs w:val="22"/>
          <w:rtl/>
        </w:rPr>
        <w:t>}</w:t>
      </w:r>
      <w:r w:rsidR="00C77909" w:rsidRPr="00304616">
        <w:rPr>
          <w:rFonts w:cs="Traditional Arabic" w:hint="cs"/>
          <w:szCs w:val="22"/>
          <w:rtl/>
        </w:rPr>
        <w:t xml:space="preserve"> </w:t>
      </w:r>
      <w:r w:rsidRPr="00C77909">
        <w:rPr>
          <w:rFonts w:cs="Traditional Arabic" w:hint="cs"/>
          <w:sz w:val="18"/>
          <w:szCs w:val="18"/>
          <w:rtl/>
        </w:rPr>
        <w:t>( ثلاثاً )</w:t>
      </w:r>
      <w:r w:rsidR="00AF7B42" w:rsidRPr="00AF7B42">
        <w:rPr>
          <w:rFonts w:cs="Traditional Arabic" w:hint="cs"/>
          <w:position w:val="16"/>
          <w:szCs w:val="12"/>
          <w:rtl/>
        </w:rPr>
        <w:t xml:space="preserve"> </w:t>
      </w:r>
      <w:r w:rsidR="00AF7B42" w:rsidRPr="00304616">
        <w:rPr>
          <w:rFonts w:cs="Traditional Arabic" w:hint="cs"/>
          <w:position w:val="16"/>
          <w:szCs w:val="12"/>
          <w:rtl/>
        </w:rPr>
        <w:t>(</w:t>
      </w:r>
      <w:r w:rsidR="006279EA">
        <w:rPr>
          <w:rFonts w:cs="Traditional Arabic" w:hint="cs"/>
          <w:position w:val="16"/>
          <w:szCs w:val="12"/>
          <w:rtl/>
        </w:rPr>
        <w:t>1</w:t>
      </w:r>
      <w:r w:rsidR="00AF7B42" w:rsidRPr="00304616">
        <w:rPr>
          <w:rFonts w:cs="Traditional Arabic" w:hint="cs"/>
          <w:position w:val="16"/>
          <w:szCs w:val="12"/>
          <w:rtl/>
        </w:rPr>
        <w:t>)</w:t>
      </w:r>
      <w:r w:rsidR="00AF7B42" w:rsidRPr="00304616">
        <w:rPr>
          <w:rFonts w:cs="Traditional Arabic" w:hint="cs"/>
          <w:szCs w:val="22"/>
          <w:rtl/>
        </w:rPr>
        <w:t xml:space="preserve"> </w:t>
      </w:r>
      <w:r w:rsidRPr="00304616">
        <w:rPr>
          <w:rFonts w:cs="Traditional Arabic" w:hint="cs"/>
          <w:szCs w:val="22"/>
          <w:rtl/>
        </w:rPr>
        <w:t>.</w:t>
      </w:r>
      <w:r w:rsidR="00743FE7" w:rsidRPr="00743FE7">
        <w:rPr>
          <w:rFonts w:cs="Traditional Arabic" w:hint="cs"/>
          <w:sz w:val="18"/>
          <w:szCs w:val="22"/>
          <w:rtl/>
        </w:rPr>
        <w:t xml:space="preserve"> </w:t>
      </w:r>
    </w:p>
    <w:p w:rsidR="00571038" w:rsidRPr="00C77909" w:rsidRDefault="00571038" w:rsidP="005F66C6">
      <w:pPr>
        <w:ind w:right="-284"/>
        <w:jc w:val="lowKashida"/>
        <w:rPr>
          <w:rFonts w:cs="Traditional Arabic"/>
          <w:sz w:val="18"/>
          <w:szCs w:val="18"/>
          <w:rtl/>
          <w:lang w:bidi="ar-EG"/>
        </w:rPr>
      </w:pPr>
      <w:r w:rsidRPr="00304616">
        <w:rPr>
          <w:rFonts w:cs="Traditional Arabic" w:hint="cs"/>
          <w:sz w:val="18"/>
          <w:szCs w:val="18"/>
          <w:rtl/>
          <w:lang w:bidi="ar-EG"/>
        </w:rPr>
        <w:t xml:space="preserve"> </w:t>
      </w:r>
      <w:r w:rsidRPr="00304616">
        <w:rPr>
          <w:rFonts w:cs="Traditional Arabic" w:hint="cs"/>
          <w:szCs w:val="22"/>
          <w:rtl/>
        </w:rPr>
        <w:t xml:space="preserve">2- </w:t>
      </w:r>
      <w:r w:rsidR="00C77909" w:rsidRPr="00304616">
        <w:rPr>
          <w:rFonts w:cs="DecoType Naskh" w:hint="cs"/>
          <w:szCs w:val="22"/>
          <w:rtl/>
        </w:rPr>
        <w:t>{</w:t>
      </w:r>
      <w:r w:rsidRPr="005F66C6">
        <w:rPr>
          <w:rFonts w:cs="Traditional Arabic" w:hint="cs"/>
          <w:b/>
          <w:bCs/>
          <w:szCs w:val="22"/>
          <w:rtl/>
        </w:rPr>
        <w:t>سُبْحَانَ رَبِّيَ الأَعْلَى وَبِحَمْدِه</w:t>
      </w:r>
      <w:r w:rsidR="00C77909" w:rsidRPr="00304616">
        <w:rPr>
          <w:rFonts w:cs="DecoType Naskh" w:hint="cs"/>
          <w:szCs w:val="22"/>
          <w:rtl/>
        </w:rPr>
        <w:t>}</w:t>
      </w:r>
      <w:r w:rsidR="00C77909" w:rsidRPr="00304616">
        <w:rPr>
          <w:rFonts w:cs="Traditional Arabic" w:hint="cs"/>
          <w:szCs w:val="22"/>
          <w:rtl/>
        </w:rPr>
        <w:t xml:space="preserve"> </w:t>
      </w:r>
      <w:r w:rsidRPr="00C77909">
        <w:rPr>
          <w:rFonts w:cs="Traditional Arabic" w:hint="cs"/>
          <w:sz w:val="18"/>
          <w:szCs w:val="18"/>
          <w:rtl/>
        </w:rPr>
        <w:t>( ثلاثاً )</w:t>
      </w:r>
      <w:r w:rsidR="00AF7B42" w:rsidRPr="00C77909">
        <w:rPr>
          <w:rFonts w:cs="Traditional Arabic" w:hint="cs"/>
          <w:position w:val="16"/>
          <w:sz w:val="12"/>
          <w:szCs w:val="12"/>
          <w:rtl/>
        </w:rPr>
        <w:t>(</w:t>
      </w:r>
      <w:r w:rsidR="00B37EF0" w:rsidRPr="00C77909">
        <w:rPr>
          <w:rFonts w:cs="Traditional Arabic" w:hint="cs"/>
          <w:position w:val="16"/>
          <w:sz w:val="12"/>
          <w:szCs w:val="12"/>
          <w:rtl/>
        </w:rPr>
        <w:t>2</w:t>
      </w:r>
      <w:r w:rsidR="00AF7B42" w:rsidRPr="00C77909">
        <w:rPr>
          <w:rFonts w:cs="Traditional Arabic" w:hint="cs"/>
          <w:position w:val="16"/>
          <w:sz w:val="12"/>
          <w:szCs w:val="12"/>
          <w:rtl/>
        </w:rPr>
        <w:t>)</w:t>
      </w:r>
      <w:r w:rsidR="00AF7B42" w:rsidRPr="00C77909">
        <w:rPr>
          <w:rFonts w:cs="Traditional Arabic" w:hint="cs"/>
          <w:sz w:val="12"/>
          <w:szCs w:val="12"/>
          <w:rtl/>
        </w:rPr>
        <w:t xml:space="preserve">. </w:t>
      </w:r>
      <w:r w:rsidRPr="00C77909">
        <w:rPr>
          <w:rFonts w:cs="Traditional Arabic" w:hint="cs"/>
          <w:sz w:val="18"/>
          <w:szCs w:val="18"/>
          <w:rtl/>
        </w:rPr>
        <w:t xml:space="preserve"> </w:t>
      </w:r>
    </w:p>
    <w:p w:rsidR="00AF7B42" w:rsidRDefault="00571038" w:rsidP="00B37EF0">
      <w:pPr>
        <w:jc w:val="lowKashida"/>
        <w:rPr>
          <w:rFonts w:cs="Traditional Arabic"/>
          <w:sz w:val="18"/>
          <w:szCs w:val="18"/>
          <w:rtl/>
          <w:lang w:bidi="ar-EG"/>
        </w:rPr>
      </w:pPr>
      <w:r w:rsidRPr="00304616">
        <w:rPr>
          <w:rFonts w:cs="Traditional Arabic" w:hint="cs"/>
          <w:szCs w:val="22"/>
          <w:rtl/>
        </w:rPr>
        <w:t xml:space="preserve">3- </w:t>
      </w:r>
      <w:r w:rsidR="00C77909" w:rsidRPr="00304616">
        <w:rPr>
          <w:rFonts w:cs="DecoType Naskh" w:hint="cs"/>
          <w:szCs w:val="22"/>
          <w:rtl/>
        </w:rPr>
        <w:t>{</w:t>
      </w:r>
      <w:r w:rsidRPr="005F66C6">
        <w:rPr>
          <w:rFonts w:cs="Traditional Arabic" w:hint="cs"/>
          <w:b/>
          <w:bCs/>
          <w:szCs w:val="22"/>
          <w:rtl/>
        </w:rPr>
        <w:t>سُبُّوحٌ قُدُّوسٌ رَبُّ الْمَلاَئِكَةِ وَالرُّوح</w:t>
      </w:r>
      <w:r w:rsidR="00C77909" w:rsidRPr="00304616">
        <w:rPr>
          <w:rFonts w:cs="DecoType Naskh" w:hint="cs"/>
          <w:szCs w:val="22"/>
          <w:rtl/>
        </w:rPr>
        <w:t>}</w:t>
      </w:r>
      <w:r w:rsidR="00AF7B42">
        <w:rPr>
          <w:rFonts w:cs="Traditional Arabic" w:hint="cs"/>
          <w:szCs w:val="22"/>
          <w:rtl/>
        </w:rPr>
        <w:t>.</w:t>
      </w:r>
      <w:r w:rsidR="00AF7B42" w:rsidRPr="00304616">
        <w:rPr>
          <w:rFonts w:cs="Traditional Arabic" w:hint="cs"/>
          <w:position w:val="16"/>
          <w:szCs w:val="12"/>
          <w:rtl/>
        </w:rPr>
        <w:t>(</w:t>
      </w:r>
      <w:r w:rsidR="00B37EF0">
        <w:rPr>
          <w:rFonts w:cs="Traditional Arabic" w:hint="cs"/>
          <w:position w:val="16"/>
          <w:szCs w:val="12"/>
          <w:rtl/>
        </w:rPr>
        <w:t>3</w:t>
      </w:r>
      <w:r w:rsidR="00AF7B42" w:rsidRPr="00304616">
        <w:rPr>
          <w:rFonts w:cs="Traditional Arabic" w:hint="cs"/>
          <w:position w:val="16"/>
          <w:szCs w:val="12"/>
          <w:rtl/>
        </w:rPr>
        <w:t>)</w:t>
      </w:r>
      <w:r w:rsidR="00AF7B42" w:rsidRPr="00304616">
        <w:rPr>
          <w:rFonts w:cs="Traditional Arabic" w:hint="cs"/>
          <w:szCs w:val="22"/>
          <w:rtl/>
        </w:rPr>
        <w:t xml:space="preserve"> </w:t>
      </w:r>
      <w:r w:rsidRPr="00304616">
        <w:rPr>
          <w:rFonts w:cs="Traditional Arabic" w:hint="cs"/>
          <w:szCs w:val="22"/>
          <w:rtl/>
        </w:rPr>
        <w:t xml:space="preserve"> </w:t>
      </w:r>
    </w:p>
    <w:p w:rsidR="001753B0" w:rsidRDefault="001753B0" w:rsidP="00B37EF0">
      <w:pPr>
        <w:jc w:val="lowKashida"/>
        <w:rPr>
          <w:rFonts w:cs="Traditional Arabic"/>
          <w:sz w:val="18"/>
          <w:szCs w:val="18"/>
          <w:rtl/>
          <w:lang w:bidi="ar-EG"/>
        </w:rPr>
      </w:pPr>
    </w:p>
    <w:p w:rsidR="00C77909" w:rsidRDefault="00C77909" w:rsidP="00C77909">
      <w:pPr>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w:t>
      </w:r>
      <w:r w:rsidRPr="00304616">
        <w:rPr>
          <w:rFonts w:cs="Traditional Arabic" w:hint="cs"/>
          <w:szCs w:val="22"/>
          <w:rtl/>
        </w:rPr>
        <w:t xml:space="preserve"> </w:t>
      </w:r>
      <w:r>
        <w:rPr>
          <w:rFonts w:cs="Traditional Arabic" w:hint="cs"/>
          <w:sz w:val="18"/>
          <w:szCs w:val="18"/>
          <w:rtl/>
        </w:rPr>
        <w:t xml:space="preserve">رواه أبو داود والترمذي وغيرهما </w:t>
      </w:r>
    </w:p>
    <w:p w:rsidR="00C77909" w:rsidRPr="001753B0" w:rsidRDefault="00C77909" w:rsidP="001753B0">
      <w:pPr>
        <w:jc w:val="lowKashida"/>
        <w:rPr>
          <w:rFonts w:cs="Traditional Arabic"/>
          <w:sz w:val="18"/>
          <w:szCs w:val="18"/>
          <w:rtl/>
        </w:rPr>
      </w:pPr>
      <w:r>
        <w:rPr>
          <w:rFonts w:cs="Traditional Arabic" w:hint="cs"/>
          <w:sz w:val="18"/>
          <w:szCs w:val="18"/>
          <w:rtl/>
        </w:rPr>
        <w:t xml:space="preserve">(2) رواه أبو داود </w:t>
      </w:r>
      <w:r w:rsidRPr="00B37EF0">
        <w:rPr>
          <w:rFonts w:cs="Traditional Arabic" w:hint="cs"/>
          <w:sz w:val="18"/>
          <w:szCs w:val="18"/>
          <w:rtl/>
        </w:rPr>
        <w:t>(</w:t>
      </w:r>
      <w:r>
        <w:rPr>
          <w:rFonts w:cs="Traditional Arabic" w:hint="cs"/>
          <w:sz w:val="18"/>
          <w:szCs w:val="18"/>
          <w:rtl/>
        </w:rPr>
        <w:t>3</w:t>
      </w:r>
      <w:r w:rsidRPr="00304616">
        <w:rPr>
          <w:rFonts w:cs="Traditional Arabic" w:hint="cs"/>
          <w:sz w:val="18"/>
          <w:szCs w:val="18"/>
          <w:rtl/>
        </w:rPr>
        <w:t>)</w:t>
      </w:r>
      <w:r>
        <w:rPr>
          <w:rFonts w:cs="Traditional Arabic" w:hint="cs"/>
          <w:sz w:val="18"/>
          <w:szCs w:val="18"/>
          <w:rtl/>
        </w:rPr>
        <w:t xml:space="preserve"> </w:t>
      </w:r>
      <w:r w:rsidRPr="00304616">
        <w:rPr>
          <w:rFonts w:cs="Traditional Arabic" w:hint="cs"/>
          <w:sz w:val="18"/>
          <w:szCs w:val="18"/>
          <w:rtl/>
        </w:rPr>
        <w:t>رواه مسلم</w:t>
      </w:r>
      <w:r>
        <w:rPr>
          <w:rFonts w:cs="Traditional Arabic" w:hint="cs"/>
          <w:sz w:val="18"/>
          <w:szCs w:val="18"/>
          <w:rtl/>
        </w:rPr>
        <w:t xml:space="preserve"> .</w:t>
      </w:r>
    </w:p>
    <w:p w:rsidR="00B37EF0" w:rsidRDefault="00571038" w:rsidP="00C77909">
      <w:pPr>
        <w:jc w:val="lowKashida"/>
        <w:rPr>
          <w:rFonts w:cs="Traditional Arabic"/>
          <w:sz w:val="18"/>
          <w:szCs w:val="22"/>
          <w:rtl/>
        </w:rPr>
      </w:pPr>
      <w:r w:rsidRPr="00304616">
        <w:rPr>
          <w:rFonts w:cs="Traditional Arabic" w:hint="cs"/>
          <w:szCs w:val="22"/>
          <w:rtl/>
        </w:rPr>
        <w:lastRenderedPageBreak/>
        <w:t xml:space="preserve">4- </w:t>
      </w:r>
      <w:r w:rsidR="00C77909" w:rsidRPr="00304616">
        <w:rPr>
          <w:rFonts w:cs="DecoType Naskh" w:hint="cs"/>
          <w:szCs w:val="22"/>
          <w:rtl/>
        </w:rPr>
        <w:t>{</w:t>
      </w:r>
      <w:r w:rsidRPr="005F66C6">
        <w:rPr>
          <w:rFonts w:cs="Traditional Arabic" w:hint="cs"/>
          <w:b/>
          <w:bCs/>
          <w:szCs w:val="22"/>
          <w:rtl/>
        </w:rPr>
        <w:t>سُبْحَانَكَ اللَّهُمَّ رَبَّنَا وَبِحَمْدِكَ .. اللَّهُمَّ اغْفِرْ لِي</w:t>
      </w:r>
      <w:r w:rsidR="00AF7B42" w:rsidRPr="00304616">
        <w:rPr>
          <w:rFonts w:cs="Traditional Arabic" w:hint="cs"/>
          <w:position w:val="16"/>
          <w:szCs w:val="12"/>
          <w:rtl/>
        </w:rPr>
        <w:t>(</w:t>
      </w:r>
      <w:r w:rsidR="00C77909">
        <w:rPr>
          <w:rFonts w:cs="Traditional Arabic" w:hint="cs"/>
          <w:position w:val="16"/>
          <w:szCs w:val="12"/>
          <w:rtl/>
        </w:rPr>
        <w:t>1</w:t>
      </w:r>
      <w:r w:rsidR="00AF7B42" w:rsidRPr="00304616">
        <w:rPr>
          <w:rFonts w:cs="Traditional Arabic" w:hint="cs"/>
          <w:position w:val="16"/>
          <w:szCs w:val="12"/>
          <w:rtl/>
        </w:rPr>
        <w:t>)</w:t>
      </w:r>
      <w:r w:rsidR="00AF7B42" w:rsidRPr="00304616">
        <w:rPr>
          <w:rFonts w:cs="Traditional Arabic" w:hint="cs"/>
          <w:szCs w:val="22"/>
          <w:rtl/>
        </w:rPr>
        <w:t xml:space="preserve"> </w:t>
      </w:r>
      <w:r w:rsidR="00C77909" w:rsidRPr="00304616">
        <w:rPr>
          <w:rFonts w:cs="DecoType Naskh" w:hint="cs"/>
          <w:szCs w:val="22"/>
          <w:rtl/>
        </w:rPr>
        <w:t>}</w:t>
      </w:r>
      <w:r w:rsidR="00BD04B7">
        <w:rPr>
          <w:rFonts w:cs="Traditional Arabic" w:hint="cs"/>
          <w:szCs w:val="22"/>
          <w:rtl/>
        </w:rPr>
        <w:t xml:space="preserve"> .</w:t>
      </w:r>
      <w:r w:rsidR="00AF7B42" w:rsidRPr="00AF7B42">
        <w:rPr>
          <w:rFonts w:cs="Traditional Arabic" w:hint="cs"/>
          <w:sz w:val="18"/>
          <w:szCs w:val="22"/>
          <w:rtl/>
        </w:rPr>
        <w:t xml:space="preserve"> </w:t>
      </w:r>
    </w:p>
    <w:p w:rsidR="00BD04B7" w:rsidRPr="006279EA" w:rsidRDefault="00571038" w:rsidP="00C77909">
      <w:pPr>
        <w:jc w:val="lowKashida"/>
        <w:rPr>
          <w:rFonts w:cs="Traditional Arabic"/>
          <w:szCs w:val="22"/>
          <w:rtl/>
        </w:rPr>
      </w:pPr>
      <w:r w:rsidRPr="00304616">
        <w:rPr>
          <w:rFonts w:cs="Traditional Arabic" w:hint="cs"/>
          <w:szCs w:val="22"/>
          <w:rtl/>
        </w:rPr>
        <w:t xml:space="preserve">5- </w:t>
      </w:r>
      <w:r w:rsidR="00C77909" w:rsidRPr="00304616">
        <w:rPr>
          <w:rFonts w:cs="DecoType Naskh" w:hint="cs"/>
          <w:szCs w:val="22"/>
          <w:rtl/>
        </w:rPr>
        <w:t>{</w:t>
      </w:r>
      <w:r w:rsidRPr="005F66C6">
        <w:rPr>
          <w:rFonts w:cs="Traditional Arabic" w:hint="cs"/>
          <w:b/>
          <w:bCs/>
          <w:szCs w:val="22"/>
          <w:rtl/>
        </w:rPr>
        <w:t>اللَّهُمَّ لَكَ سَجَدْتُ ، وَبِكَ آمَنْتُ ، وَلَكَ أَسْلَمْتُ .. سَجَدَ وَجْهِي لِلَّذِي خَلَقَهُ وَصَوَّرَهُ وَشَقَّ سَمْعَهُ وَبَصَرَهُ ، فَتَبَارَكَ اللَّهُ أَحْسَنُ الْخَالِقِين</w:t>
      </w:r>
      <w:r w:rsidRPr="00304616">
        <w:rPr>
          <w:rFonts w:cs="Traditional Arabic" w:hint="cs"/>
          <w:szCs w:val="22"/>
          <w:rtl/>
        </w:rPr>
        <w:t xml:space="preserve"> </w:t>
      </w:r>
      <w:r w:rsidR="00C77909" w:rsidRPr="00304616">
        <w:rPr>
          <w:rFonts w:cs="DecoType Naskh" w:hint="cs"/>
          <w:szCs w:val="22"/>
          <w:rtl/>
        </w:rPr>
        <w:t>}</w:t>
      </w:r>
      <w:r w:rsidR="00C77909">
        <w:rPr>
          <w:rFonts w:cs="Traditional Arabic" w:hint="cs"/>
          <w:position w:val="16"/>
          <w:szCs w:val="12"/>
          <w:rtl/>
        </w:rPr>
        <w:t xml:space="preserve"> </w:t>
      </w:r>
      <w:r w:rsidR="00AF7B42">
        <w:rPr>
          <w:rFonts w:cs="Traditional Arabic" w:hint="cs"/>
          <w:position w:val="16"/>
          <w:szCs w:val="12"/>
          <w:rtl/>
        </w:rPr>
        <w:t>(</w:t>
      </w:r>
      <w:r w:rsidR="00C77909">
        <w:rPr>
          <w:rFonts w:cs="Traditional Arabic" w:hint="cs"/>
          <w:position w:val="16"/>
          <w:szCs w:val="12"/>
          <w:rtl/>
        </w:rPr>
        <w:t>2</w:t>
      </w:r>
      <w:r w:rsidR="00AF7B42" w:rsidRPr="00304616">
        <w:rPr>
          <w:rFonts w:cs="Traditional Arabic" w:hint="cs"/>
          <w:position w:val="16"/>
          <w:szCs w:val="12"/>
          <w:rtl/>
        </w:rPr>
        <w:t>)</w:t>
      </w:r>
      <w:r w:rsidRPr="00304616">
        <w:rPr>
          <w:rFonts w:cs="Traditional Arabic" w:hint="cs"/>
          <w:szCs w:val="22"/>
          <w:rtl/>
        </w:rPr>
        <w:t xml:space="preserve">. </w:t>
      </w:r>
    </w:p>
    <w:p w:rsidR="00C77909" w:rsidRDefault="00571038" w:rsidP="00C77909">
      <w:pPr>
        <w:jc w:val="lowKashida"/>
        <w:rPr>
          <w:rFonts w:cs="Traditional Arabic"/>
          <w:sz w:val="18"/>
          <w:szCs w:val="18"/>
          <w:rtl/>
        </w:rPr>
      </w:pPr>
      <w:r w:rsidRPr="00304616">
        <w:rPr>
          <w:rFonts w:cs="Traditional Arabic" w:hint="cs"/>
          <w:sz w:val="18"/>
          <w:szCs w:val="18"/>
          <w:rtl/>
        </w:rPr>
        <w:t xml:space="preserve"> </w:t>
      </w:r>
      <w:r w:rsidRPr="00304616">
        <w:rPr>
          <w:rFonts w:cs="Traditional Arabic" w:hint="cs"/>
          <w:szCs w:val="22"/>
          <w:rtl/>
        </w:rPr>
        <w:t xml:space="preserve">6- </w:t>
      </w:r>
      <w:r w:rsidR="00C77909" w:rsidRPr="00304616">
        <w:rPr>
          <w:rFonts w:cs="DecoType Naskh" w:hint="cs"/>
          <w:szCs w:val="22"/>
          <w:rtl/>
        </w:rPr>
        <w:t>{</w:t>
      </w:r>
      <w:r w:rsidRPr="005F66C6">
        <w:rPr>
          <w:rFonts w:cs="Traditional Arabic" w:hint="cs"/>
          <w:b/>
          <w:bCs/>
          <w:szCs w:val="22"/>
          <w:rtl/>
        </w:rPr>
        <w:t>اللَّهُمَّ اغْفِرْ لِي مَا أَسْرَرْتُ وَمَا أَعْلَنْت</w:t>
      </w:r>
      <w:r w:rsidR="00C77909" w:rsidRPr="00304616">
        <w:rPr>
          <w:rFonts w:cs="DecoType Naskh" w:hint="cs"/>
          <w:szCs w:val="22"/>
          <w:rtl/>
        </w:rPr>
        <w:t>}</w:t>
      </w:r>
      <w:r w:rsidR="00AF7B42">
        <w:rPr>
          <w:rFonts w:cs="Traditional Arabic" w:hint="cs"/>
          <w:szCs w:val="22"/>
          <w:rtl/>
        </w:rPr>
        <w:t>.</w:t>
      </w:r>
      <w:r w:rsidR="00AF7B42">
        <w:rPr>
          <w:rFonts w:cs="Traditional Arabic" w:hint="cs"/>
          <w:position w:val="16"/>
          <w:szCs w:val="12"/>
          <w:rtl/>
        </w:rPr>
        <w:t>(</w:t>
      </w:r>
      <w:r w:rsidR="00C77909">
        <w:rPr>
          <w:rFonts w:cs="Traditional Arabic" w:hint="cs"/>
          <w:position w:val="16"/>
          <w:szCs w:val="12"/>
          <w:rtl/>
        </w:rPr>
        <w:t>3</w:t>
      </w:r>
      <w:r w:rsidR="00AF7B42" w:rsidRPr="00304616">
        <w:rPr>
          <w:rFonts w:cs="Traditional Arabic" w:hint="cs"/>
          <w:position w:val="16"/>
          <w:szCs w:val="12"/>
          <w:rtl/>
        </w:rPr>
        <w:t>)</w:t>
      </w:r>
      <w:r w:rsidR="00AF7B42" w:rsidRPr="00304616">
        <w:rPr>
          <w:rFonts w:cs="Traditional Arabic" w:hint="cs"/>
          <w:szCs w:val="22"/>
          <w:rtl/>
        </w:rPr>
        <w:t xml:space="preserve"> </w:t>
      </w:r>
      <w:r w:rsidRPr="00304616">
        <w:rPr>
          <w:rFonts w:cs="Traditional Arabic" w:hint="cs"/>
          <w:szCs w:val="22"/>
          <w:rtl/>
        </w:rPr>
        <w:t xml:space="preserve"> </w:t>
      </w:r>
    </w:p>
    <w:p w:rsidR="00C77909" w:rsidRDefault="00C77909" w:rsidP="00C77909">
      <w:pPr>
        <w:jc w:val="lowKashida"/>
        <w:rPr>
          <w:rFonts w:cs="Traditional Arabic"/>
          <w:sz w:val="18"/>
          <w:szCs w:val="18"/>
          <w:rtl/>
        </w:rPr>
      </w:pPr>
      <w:r w:rsidRPr="00B37EF0">
        <w:rPr>
          <w:rFonts w:cs="Traditional Arabic" w:hint="cs"/>
          <w:sz w:val="18"/>
          <w:szCs w:val="18"/>
          <w:rtl/>
        </w:rPr>
        <w:t>(</w:t>
      </w:r>
      <w:r>
        <w:rPr>
          <w:rFonts w:cs="Traditional Arabic" w:hint="cs"/>
          <w:sz w:val="18"/>
          <w:szCs w:val="18"/>
          <w:rtl/>
        </w:rPr>
        <w:t>1</w:t>
      </w:r>
      <w:r w:rsidRPr="00B37EF0">
        <w:rPr>
          <w:rFonts w:cs="Traditional Arabic" w:hint="cs"/>
          <w:sz w:val="18"/>
          <w:szCs w:val="18"/>
          <w:rtl/>
        </w:rPr>
        <w:t>) رواه الشيخان</w:t>
      </w:r>
      <w:r>
        <w:rPr>
          <w:rFonts w:cs="Traditional Arabic" w:hint="cs"/>
          <w:sz w:val="18"/>
          <w:szCs w:val="18"/>
          <w:rtl/>
        </w:rPr>
        <w:t>.</w:t>
      </w:r>
      <w:r w:rsidRPr="00C77909">
        <w:rPr>
          <w:rFonts w:cs="Traditional Arabic" w:hint="cs"/>
          <w:sz w:val="18"/>
          <w:szCs w:val="18"/>
          <w:rtl/>
        </w:rPr>
        <w:t xml:space="preserve"> </w:t>
      </w:r>
    </w:p>
    <w:p w:rsidR="000370F3" w:rsidRPr="00C77909" w:rsidRDefault="00C77909" w:rsidP="00C77909">
      <w:pPr>
        <w:jc w:val="lowKashida"/>
        <w:rPr>
          <w:rFonts w:cs="Traditional Arabic"/>
          <w:sz w:val="18"/>
          <w:szCs w:val="18"/>
          <w:rtl/>
        </w:rPr>
      </w:pPr>
      <w:r>
        <w:rPr>
          <w:rFonts w:cs="Traditional Arabic" w:hint="cs"/>
          <w:sz w:val="18"/>
          <w:szCs w:val="18"/>
          <w:rtl/>
        </w:rPr>
        <w:t>(2) رواه مسلم .</w:t>
      </w:r>
      <w:r w:rsidRPr="00AF7B42">
        <w:rPr>
          <w:rFonts w:cs="Traditional Arabic" w:hint="cs"/>
          <w:sz w:val="18"/>
          <w:szCs w:val="18"/>
          <w:rtl/>
        </w:rPr>
        <w:t xml:space="preserve"> (</w:t>
      </w:r>
      <w:r>
        <w:rPr>
          <w:rFonts w:cs="Traditional Arabic" w:hint="cs"/>
          <w:sz w:val="18"/>
          <w:szCs w:val="18"/>
          <w:rtl/>
        </w:rPr>
        <w:t>3</w:t>
      </w:r>
      <w:r w:rsidRPr="00AF7B42">
        <w:rPr>
          <w:rFonts w:cs="Traditional Arabic" w:hint="cs"/>
          <w:sz w:val="18"/>
          <w:szCs w:val="18"/>
          <w:rtl/>
        </w:rPr>
        <w:t>)</w:t>
      </w:r>
      <w:r>
        <w:rPr>
          <w:rFonts w:cs="Traditional Arabic" w:hint="cs"/>
          <w:sz w:val="18"/>
          <w:szCs w:val="18"/>
          <w:rtl/>
        </w:rPr>
        <w:t xml:space="preserve"> </w:t>
      </w:r>
      <w:r w:rsidRPr="00AF7B42">
        <w:rPr>
          <w:rFonts w:cs="Traditional Arabic" w:hint="cs"/>
          <w:sz w:val="18"/>
          <w:szCs w:val="18"/>
          <w:rtl/>
        </w:rPr>
        <w:t>رواه</w:t>
      </w:r>
      <w:r>
        <w:rPr>
          <w:rFonts w:cs="Traditional Arabic" w:hint="cs"/>
          <w:sz w:val="18"/>
          <w:szCs w:val="18"/>
          <w:rtl/>
        </w:rPr>
        <w:t xml:space="preserve"> </w:t>
      </w:r>
      <w:r w:rsidRPr="00AF7B42">
        <w:rPr>
          <w:rFonts w:cs="Traditional Arabic" w:hint="cs"/>
          <w:sz w:val="18"/>
          <w:szCs w:val="18"/>
          <w:rtl/>
        </w:rPr>
        <w:t xml:space="preserve">أحمد </w:t>
      </w:r>
      <w:r>
        <w:rPr>
          <w:rFonts w:cs="Traditional Arabic" w:hint="cs"/>
          <w:sz w:val="18"/>
          <w:szCs w:val="18"/>
          <w:rtl/>
        </w:rPr>
        <w:t>و</w:t>
      </w:r>
      <w:r w:rsidRPr="00AF7B42">
        <w:rPr>
          <w:rFonts w:cs="Traditional Arabic" w:hint="cs"/>
          <w:sz w:val="18"/>
          <w:szCs w:val="18"/>
          <w:rtl/>
        </w:rPr>
        <w:t xml:space="preserve">النسائي. </w:t>
      </w:r>
    </w:p>
    <w:p w:rsidR="00BD04B7" w:rsidRPr="00B37EF0" w:rsidRDefault="000370F3" w:rsidP="00C77909">
      <w:pPr>
        <w:jc w:val="lowKashida"/>
        <w:rPr>
          <w:rFonts w:cs="Traditional Arabic"/>
          <w:sz w:val="18"/>
          <w:szCs w:val="22"/>
          <w:rtl/>
        </w:rPr>
      </w:pPr>
      <w:r>
        <w:rPr>
          <w:rFonts w:cs="Traditional Arabic" w:hint="cs"/>
          <w:szCs w:val="22"/>
          <w:rtl/>
        </w:rPr>
        <w:lastRenderedPageBreak/>
        <w:t xml:space="preserve">7- </w:t>
      </w:r>
      <w:r w:rsidR="00C77909" w:rsidRPr="00304616">
        <w:rPr>
          <w:rFonts w:cs="DecoType Naskh" w:hint="cs"/>
          <w:szCs w:val="22"/>
          <w:rtl/>
        </w:rPr>
        <w:t>{</w:t>
      </w:r>
      <w:r w:rsidR="00571038" w:rsidRPr="005F66C6">
        <w:rPr>
          <w:rFonts w:cs="Traditional Arabic" w:hint="cs"/>
          <w:b/>
          <w:bCs/>
          <w:szCs w:val="22"/>
          <w:rtl/>
        </w:rPr>
        <w:t>رَبِّ أَعْطِ نَفْسِي تَقْوَاهَا ، وَزَكِّهَا أَنْتَ خَيْرُ مَنْ زَكَّاهَا ، أَنْتَ وَلِيُّهَا وَمَوْلاَهَا</w:t>
      </w:r>
      <w:r w:rsidR="00571038" w:rsidRPr="00304616">
        <w:rPr>
          <w:rFonts w:cs="Traditional Arabic" w:hint="cs"/>
          <w:szCs w:val="22"/>
          <w:rtl/>
        </w:rPr>
        <w:t xml:space="preserve"> </w:t>
      </w:r>
      <w:r w:rsidR="00C77909" w:rsidRPr="00304616">
        <w:rPr>
          <w:rFonts w:cs="DecoType Naskh" w:hint="cs"/>
          <w:szCs w:val="22"/>
          <w:rtl/>
        </w:rPr>
        <w:t>}</w:t>
      </w:r>
      <w:r w:rsidR="00C77909" w:rsidRPr="00304616">
        <w:rPr>
          <w:rFonts w:cs="Traditional Arabic" w:hint="cs"/>
          <w:position w:val="16"/>
          <w:szCs w:val="12"/>
          <w:rtl/>
        </w:rPr>
        <w:t xml:space="preserve"> </w:t>
      </w:r>
      <w:r w:rsidR="00AF7B42" w:rsidRPr="00304616">
        <w:rPr>
          <w:rFonts w:cs="Traditional Arabic" w:hint="cs"/>
          <w:position w:val="16"/>
          <w:szCs w:val="12"/>
          <w:rtl/>
        </w:rPr>
        <w:t>(</w:t>
      </w:r>
      <w:r w:rsidR="00C77909">
        <w:rPr>
          <w:rFonts w:cs="Traditional Arabic" w:hint="cs"/>
          <w:position w:val="16"/>
          <w:szCs w:val="12"/>
          <w:rtl/>
        </w:rPr>
        <w:t>1</w:t>
      </w:r>
      <w:r w:rsidR="00AF7B42" w:rsidRPr="00304616">
        <w:rPr>
          <w:rFonts w:cs="Traditional Arabic" w:hint="cs"/>
          <w:position w:val="16"/>
          <w:szCs w:val="12"/>
          <w:rtl/>
        </w:rPr>
        <w:t>)</w:t>
      </w:r>
      <w:r w:rsidR="00AF7B42">
        <w:rPr>
          <w:rFonts w:cs="Traditional Arabic" w:hint="cs"/>
          <w:szCs w:val="22"/>
          <w:rtl/>
        </w:rPr>
        <w:t>.</w:t>
      </w:r>
      <w:r w:rsidR="00571038" w:rsidRPr="00304616">
        <w:rPr>
          <w:rFonts w:cs="Traditional Arabic" w:hint="cs"/>
          <w:szCs w:val="22"/>
          <w:rtl/>
        </w:rPr>
        <w:t xml:space="preserve"> </w:t>
      </w:r>
    </w:p>
    <w:p w:rsidR="000370F3" w:rsidRDefault="000370F3" w:rsidP="00C77909">
      <w:pPr>
        <w:jc w:val="lowKashida"/>
        <w:rPr>
          <w:rFonts w:cs="Traditional Arabic"/>
          <w:sz w:val="18"/>
          <w:szCs w:val="18"/>
          <w:rtl/>
        </w:rPr>
      </w:pPr>
      <w:r>
        <w:rPr>
          <w:rFonts w:cs="Traditional Arabic" w:hint="cs"/>
          <w:szCs w:val="22"/>
          <w:rtl/>
        </w:rPr>
        <w:t xml:space="preserve">8- </w:t>
      </w:r>
      <w:r w:rsidR="00C77909" w:rsidRPr="00304616">
        <w:rPr>
          <w:rFonts w:cs="DecoType Naskh" w:hint="cs"/>
          <w:szCs w:val="22"/>
          <w:rtl/>
        </w:rPr>
        <w:t>{</w:t>
      </w:r>
      <w:r w:rsidR="00571038" w:rsidRPr="005F66C6">
        <w:rPr>
          <w:rFonts w:cs="Traditional Arabic" w:hint="cs"/>
          <w:b/>
          <w:bCs/>
          <w:szCs w:val="22"/>
          <w:rtl/>
        </w:rPr>
        <w:t>سُبْحَانَ ذِي الْجَبَرُوتِ وَالْمَلَكُوتِ وَالْكِبْرِيَاءِ وَالْعَظَمَة</w:t>
      </w:r>
      <w:r w:rsidR="00571038" w:rsidRPr="00304616">
        <w:rPr>
          <w:rFonts w:cs="Traditional Arabic" w:hint="cs"/>
          <w:szCs w:val="22"/>
          <w:rtl/>
        </w:rPr>
        <w:t xml:space="preserve"> </w:t>
      </w:r>
      <w:r w:rsidR="00C77909" w:rsidRPr="00304616">
        <w:rPr>
          <w:rFonts w:cs="DecoType Naskh" w:hint="cs"/>
          <w:szCs w:val="22"/>
          <w:rtl/>
        </w:rPr>
        <w:t>}</w:t>
      </w:r>
      <w:r w:rsidR="00C77909" w:rsidRPr="00304616">
        <w:rPr>
          <w:rFonts w:cs="Traditional Arabic" w:hint="cs"/>
          <w:position w:val="16"/>
          <w:szCs w:val="12"/>
          <w:rtl/>
        </w:rPr>
        <w:t xml:space="preserve"> </w:t>
      </w:r>
      <w:r w:rsidR="00AF7B42" w:rsidRPr="00304616">
        <w:rPr>
          <w:rFonts w:cs="Traditional Arabic" w:hint="cs"/>
          <w:position w:val="16"/>
          <w:szCs w:val="12"/>
          <w:rtl/>
        </w:rPr>
        <w:t>(</w:t>
      </w:r>
      <w:r w:rsidR="00C77909">
        <w:rPr>
          <w:rFonts w:cs="Traditional Arabic" w:hint="cs"/>
          <w:position w:val="16"/>
          <w:szCs w:val="12"/>
          <w:rtl/>
        </w:rPr>
        <w:t>2</w:t>
      </w:r>
      <w:r w:rsidR="00AF7B42" w:rsidRPr="00304616">
        <w:rPr>
          <w:rFonts w:cs="Traditional Arabic" w:hint="cs"/>
          <w:position w:val="16"/>
          <w:szCs w:val="12"/>
          <w:rtl/>
        </w:rPr>
        <w:t>)</w:t>
      </w:r>
      <w:r w:rsidR="00571038" w:rsidRPr="00304616">
        <w:rPr>
          <w:rFonts w:cs="Traditional Arabic" w:hint="cs"/>
          <w:szCs w:val="22"/>
          <w:rtl/>
        </w:rPr>
        <w:t xml:space="preserve">. </w:t>
      </w:r>
    </w:p>
    <w:p w:rsidR="00C77909" w:rsidRDefault="000370F3" w:rsidP="00C77909">
      <w:pPr>
        <w:jc w:val="lowKashida"/>
        <w:rPr>
          <w:rFonts w:cs="Traditional Arabic"/>
          <w:sz w:val="18"/>
          <w:szCs w:val="18"/>
          <w:rtl/>
        </w:rPr>
      </w:pPr>
      <w:r>
        <w:rPr>
          <w:rFonts w:cs="Traditional Arabic" w:hint="cs"/>
          <w:szCs w:val="22"/>
          <w:rtl/>
        </w:rPr>
        <w:t>9</w:t>
      </w:r>
      <w:r w:rsidR="00571038" w:rsidRPr="00304616">
        <w:rPr>
          <w:rFonts w:cs="Traditional Arabic" w:hint="cs"/>
          <w:szCs w:val="22"/>
          <w:rtl/>
        </w:rPr>
        <w:t xml:space="preserve">- </w:t>
      </w:r>
      <w:r w:rsidR="00C77909" w:rsidRPr="00304616">
        <w:rPr>
          <w:rFonts w:cs="DecoType Naskh" w:hint="cs"/>
          <w:szCs w:val="22"/>
          <w:rtl/>
        </w:rPr>
        <w:t>{</w:t>
      </w:r>
      <w:r w:rsidR="00571038" w:rsidRPr="005F66C6">
        <w:rPr>
          <w:rFonts w:cs="Traditional Arabic" w:hint="cs"/>
          <w:b/>
          <w:bCs/>
          <w:szCs w:val="22"/>
          <w:rtl/>
        </w:rPr>
        <w:t xml:space="preserve">اللَّهُمَّ إِنِّي أَعُوذُ بِرِضَاكَ مِنْ سَخَطِكَ ، وَبِمُعَافَاتِكَ مِنْ عُقُوبَتِكَ ، وَأَعُوذُ بِكَ مِنْكَ ، لاَ أُحْصِي ثَنَاءً عَلَيْكَ ، أَنْتَ كَمَا أَثْنَيْتَ عَلَى نَفْسِك </w:t>
      </w:r>
      <w:r w:rsidR="00C77909" w:rsidRPr="00304616">
        <w:rPr>
          <w:rFonts w:cs="DecoType Naskh" w:hint="cs"/>
          <w:szCs w:val="22"/>
          <w:rtl/>
        </w:rPr>
        <w:t>}</w:t>
      </w:r>
      <w:r w:rsidR="00C77909" w:rsidRPr="00304616">
        <w:rPr>
          <w:rFonts w:cs="Traditional Arabic" w:hint="cs"/>
          <w:position w:val="16"/>
          <w:szCs w:val="12"/>
          <w:rtl/>
        </w:rPr>
        <w:t xml:space="preserve"> </w:t>
      </w:r>
      <w:r w:rsidR="00AF7B42" w:rsidRPr="00304616">
        <w:rPr>
          <w:rFonts w:cs="Traditional Arabic" w:hint="cs"/>
          <w:position w:val="16"/>
          <w:szCs w:val="12"/>
          <w:rtl/>
        </w:rPr>
        <w:t>(</w:t>
      </w:r>
      <w:r w:rsidR="00C77909">
        <w:rPr>
          <w:rFonts w:cs="Traditional Arabic" w:hint="cs"/>
          <w:position w:val="16"/>
          <w:szCs w:val="12"/>
          <w:rtl/>
        </w:rPr>
        <w:t>3</w:t>
      </w:r>
      <w:r w:rsidR="00AF7B42" w:rsidRPr="00304616">
        <w:rPr>
          <w:rFonts w:cs="Traditional Arabic" w:hint="cs"/>
          <w:position w:val="16"/>
          <w:szCs w:val="12"/>
          <w:rtl/>
        </w:rPr>
        <w:t>)</w:t>
      </w:r>
      <w:r w:rsidR="00571038" w:rsidRPr="00304616">
        <w:rPr>
          <w:rFonts w:cs="Traditional Arabic" w:hint="cs"/>
          <w:szCs w:val="22"/>
          <w:rtl/>
        </w:rPr>
        <w:t>.</w:t>
      </w:r>
      <w:r w:rsidR="00C77909" w:rsidRPr="000370F3">
        <w:rPr>
          <w:rFonts w:cs="Traditional Arabic" w:hint="cs"/>
          <w:sz w:val="18"/>
          <w:szCs w:val="18"/>
          <w:rtl/>
        </w:rPr>
        <w:t xml:space="preserve"> </w:t>
      </w:r>
    </w:p>
    <w:p w:rsidR="00C77909" w:rsidRPr="000370F3" w:rsidRDefault="00C77909" w:rsidP="00C77909">
      <w:pPr>
        <w:jc w:val="lowKashida"/>
        <w:rPr>
          <w:rFonts w:cs="Traditional Arabic"/>
          <w:sz w:val="18"/>
          <w:szCs w:val="18"/>
          <w:rtl/>
        </w:rPr>
      </w:pPr>
      <w:r w:rsidRPr="000370F3">
        <w:rPr>
          <w:rFonts w:cs="Traditional Arabic" w:hint="cs"/>
          <w:sz w:val="18"/>
          <w:szCs w:val="18"/>
          <w:rtl/>
        </w:rPr>
        <w:t>(</w:t>
      </w:r>
      <w:r>
        <w:rPr>
          <w:rFonts w:cs="Traditional Arabic" w:hint="cs"/>
          <w:sz w:val="18"/>
          <w:szCs w:val="18"/>
          <w:rtl/>
        </w:rPr>
        <w:t>1</w:t>
      </w:r>
      <w:r w:rsidRPr="000370F3">
        <w:rPr>
          <w:rFonts w:cs="Traditional Arabic" w:hint="cs"/>
          <w:sz w:val="18"/>
          <w:szCs w:val="18"/>
          <w:rtl/>
        </w:rPr>
        <w:t>) رواه أحمد . (</w:t>
      </w:r>
      <w:r>
        <w:rPr>
          <w:rFonts w:cs="Traditional Arabic" w:hint="cs"/>
          <w:sz w:val="18"/>
          <w:szCs w:val="18"/>
          <w:rtl/>
        </w:rPr>
        <w:t>2</w:t>
      </w:r>
      <w:r w:rsidRPr="000370F3">
        <w:rPr>
          <w:rFonts w:cs="Traditional Arabic" w:hint="cs"/>
          <w:sz w:val="18"/>
          <w:szCs w:val="18"/>
          <w:rtl/>
        </w:rPr>
        <w:t xml:space="preserve">) رواه أبو داود </w:t>
      </w:r>
      <w:r>
        <w:rPr>
          <w:rFonts w:cs="Traditional Arabic" w:hint="cs"/>
          <w:sz w:val="18"/>
          <w:szCs w:val="18"/>
          <w:rtl/>
        </w:rPr>
        <w:t>.</w:t>
      </w:r>
      <w:r w:rsidRPr="00C77909">
        <w:rPr>
          <w:rFonts w:cs="Traditional Arabic" w:hint="cs"/>
          <w:sz w:val="18"/>
          <w:szCs w:val="22"/>
          <w:rtl/>
        </w:rPr>
        <w:t xml:space="preserve"> </w:t>
      </w:r>
      <w:r w:rsidRPr="00304616">
        <w:rPr>
          <w:rFonts w:cs="Traditional Arabic" w:hint="cs"/>
          <w:sz w:val="18"/>
          <w:szCs w:val="22"/>
          <w:rtl/>
        </w:rPr>
        <w:t>(</w:t>
      </w:r>
      <w:r>
        <w:rPr>
          <w:rFonts w:cs="Traditional Arabic" w:hint="cs"/>
          <w:sz w:val="18"/>
          <w:szCs w:val="18"/>
          <w:rtl/>
        </w:rPr>
        <w:t>3</w:t>
      </w:r>
      <w:r w:rsidRPr="00304616">
        <w:rPr>
          <w:rFonts w:cs="Traditional Arabic" w:hint="cs"/>
          <w:sz w:val="18"/>
          <w:szCs w:val="18"/>
          <w:rtl/>
        </w:rPr>
        <w:t>)</w:t>
      </w:r>
      <w:r>
        <w:rPr>
          <w:rFonts w:cs="Traditional Arabic" w:hint="cs"/>
          <w:sz w:val="18"/>
          <w:szCs w:val="18"/>
          <w:rtl/>
        </w:rPr>
        <w:t xml:space="preserve"> رواه مسلم .</w:t>
      </w:r>
    </w:p>
    <w:p w:rsidR="00571038" w:rsidRPr="00304616" w:rsidRDefault="00571038" w:rsidP="000370F3">
      <w:pPr>
        <w:jc w:val="lowKashida"/>
        <w:rPr>
          <w:rFonts w:cs="Traditional Arabic"/>
          <w:szCs w:val="22"/>
          <w:rtl/>
        </w:rPr>
      </w:pPr>
    </w:p>
    <w:p w:rsidR="00571038" w:rsidRDefault="00571038" w:rsidP="00C77909">
      <w:pPr>
        <w:jc w:val="lowKashida"/>
        <w:rPr>
          <w:rFonts w:cs="Traditional Arabic"/>
          <w:sz w:val="18"/>
          <w:szCs w:val="22"/>
          <w:rtl/>
        </w:rPr>
      </w:pPr>
      <w:r w:rsidRPr="00304616">
        <w:rPr>
          <w:rFonts w:cs="Traditional Arabic" w:hint="cs"/>
          <w:szCs w:val="22"/>
          <w:rtl/>
        </w:rPr>
        <w:lastRenderedPageBreak/>
        <w:t xml:space="preserve">10- </w:t>
      </w:r>
      <w:r w:rsidR="00C77909" w:rsidRPr="00304616">
        <w:rPr>
          <w:rFonts w:cs="DecoType Naskh" w:hint="cs"/>
          <w:szCs w:val="22"/>
          <w:rtl/>
        </w:rPr>
        <w:t>{</w:t>
      </w:r>
      <w:r w:rsidRPr="005F66C6">
        <w:rPr>
          <w:rFonts w:cs="Traditional Arabic" w:hint="cs"/>
          <w:b/>
          <w:bCs/>
          <w:szCs w:val="22"/>
          <w:rtl/>
        </w:rPr>
        <w:t>اللَّهُمَّ اجْعَلْ فِي قَلْبِي نُوراً ، وَاجْعَلْ فِي سَمْعِي نُوراً ، وَاجْعَلْ فِي بَصَرِي نُوراً ، وَاجْعَلْ مِنْ تَحْتِي نُوراً ، وَاجْعَلْ مِنْ فَوْقِي نُوراً ، وَعَنْ يَمِينِي نُوراً ، وَعَنْ يَسَارِي نُوراً ، وَاجْعَلْ أَمَامِي نُوراً ، وَاجْعَلْ خَلْفِي نُوراً ، وَأَعْظِمْ لِي نُورا</w:t>
      </w:r>
      <w:r w:rsidRPr="00304616">
        <w:rPr>
          <w:rFonts w:cs="Traditional Arabic" w:hint="cs"/>
          <w:szCs w:val="22"/>
          <w:rtl/>
        </w:rPr>
        <w:t xml:space="preserve"> </w:t>
      </w:r>
      <w:r w:rsidR="00C77909" w:rsidRPr="00304616">
        <w:rPr>
          <w:rFonts w:cs="DecoType Naskh" w:hint="cs"/>
          <w:szCs w:val="22"/>
          <w:rtl/>
        </w:rPr>
        <w:t>}</w:t>
      </w:r>
      <w:r w:rsidR="00C77909" w:rsidRPr="00304616">
        <w:rPr>
          <w:rFonts w:cs="Traditional Arabic" w:hint="cs"/>
          <w:position w:val="16"/>
          <w:szCs w:val="12"/>
          <w:rtl/>
        </w:rPr>
        <w:t xml:space="preserve"> </w:t>
      </w:r>
      <w:r w:rsidR="00AF7B42" w:rsidRPr="00304616">
        <w:rPr>
          <w:rFonts w:cs="Traditional Arabic" w:hint="cs"/>
          <w:position w:val="16"/>
          <w:szCs w:val="12"/>
          <w:rtl/>
        </w:rPr>
        <w:t>(</w:t>
      </w:r>
      <w:r w:rsidR="00C77909">
        <w:rPr>
          <w:rFonts w:cs="Traditional Arabic" w:hint="cs"/>
          <w:position w:val="16"/>
          <w:szCs w:val="12"/>
          <w:rtl/>
        </w:rPr>
        <w:t>1</w:t>
      </w:r>
      <w:r w:rsidR="00AF7B42" w:rsidRPr="00304616">
        <w:rPr>
          <w:rFonts w:cs="Traditional Arabic" w:hint="cs"/>
          <w:position w:val="16"/>
          <w:szCs w:val="12"/>
          <w:rtl/>
        </w:rPr>
        <w:t>)</w:t>
      </w:r>
      <w:r w:rsidRPr="00304616">
        <w:rPr>
          <w:rFonts w:cs="Traditional Arabic" w:hint="cs"/>
          <w:szCs w:val="22"/>
          <w:rtl/>
        </w:rPr>
        <w:t>.</w:t>
      </w:r>
      <w:r w:rsidR="00AF7B42" w:rsidRPr="00AF7B42">
        <w:rPr>
          <w:rFonts w:cs="Traditional Arabic" w:hint="cs"/>
          <w:sz w:val="18"/>
          <w:szCs w:val="22"/>
          <w:rtl/>
        </w:rPr>
        <w:t xml:space="preserve"> </w:t>
      </w:r>
    </w:p>
    <w:p w:rsidR="00C77909" w:rsidRDefault="000B5307" w:rsidP="005F66C6">
      <w:pPr>
        <w:jc w:val="lowKashida"/>
        <w:rPr>
          <w:rFonts w:cs="Traditional Arabic"/>
          <w:sz w:val="18"/>
          <w:szCs w:val="22"/>
          <w:rtl/>
        </w:rPr>
      </w:pPr>
      <w:r w:rsidRPr="00304616">
        <w:rPr>
          <w:rFonts w:cs="Traditional Arabic" w:hint="cs"/>
          <w:szCs w:val="22"/>
          <w:rtl/>
        </w:rPr>
        <w:t xml:space="preserve">11- </w:t>
      </w:r>
      <w:r w:rsidR="00C77909" w:rsidRPr="00304616">
        <w:rPr>
          <w:rFonts w:cs="DecoType Naskh" w:hint="cs"/>
          <w:szCs w:val="22"/>
          <w:rtl/>
        </w:rPr>
        <w:t>{</w:t>
      </w:r>
      <w:r w:rsidRPr="005F66C6">
        <w:rPr>
          <w:rFonts w:cs="Traditional Arabic" w:hint="cs"/>
          <w:b/>
          <w:bCs/>
          <w:szCs w:val="22"/>
          <w:rtl/>
        </w:rPr>
        <w:t>اللَّهُ</w:t>
      </w:r>
      <w:r w:rsidR="005F66C6">
        <w:rPr>
          <w:rFonts w:cs="Traditional Arabic" w:hint="cs"/>
          <w:b/>
          <w:bCs/>
          <w:szCs w:val="22"/>
          <w:rtl/>
        </w:rPr>
        <w:t xml:space="preserve">مَّ اغْفِرْ لِي ذَنْبِي كُلَّهُ </w:t>
      </w:r>
      <w:r w:rsidRPr="005F66C6">
        <w:rPr>
          <w:rFonts w:cs="Traditional Arabic" w:hint="cs"/>
          <w:b/>
          <w:bCs/>
          <w:szCs w:val="22"/>
          <w:rtl/>
        </w:rPr>
        <w:t>:دِقَّهُ وَجِلَّهُ ،</w:t>
      </w:r>
      <w:r w:rsidR="00C77909" w:rsidRPr="005F66C6">
        <w:rPr>
          <w:rFonts w:cs="Traditional Arabic" w:hint="cs"/>
          <w:b/>
          <w:bCs/>
          <w:szCs w:val="22"/>
          <w:rtl/>
        </w:rPr>
        <w:t xml:space="preserve"> وَأَوَّلَهُ وَآخِرَهُ ، وَعَلاَنِيَتَهُ وَسِرَّه</w:t>
      </w:r>
      <w:r w:rsidR="00C77909" w:rsidRPr="00304616">
        <w:rPr>
          <w:rFonts w:cs="DecoType Naskh" w:hint="cs"/>
          <w:szCs w:val="22"/>
          <w:rtl/>
        </w:rPr>
        <w:t>}</w:t>
      </w:r>
      <w:r w:rsidR="00C77909" w:rsidRPr="00304616">
        <w:rPr>
          <w:rFonts w:cs="Traditional Arabic" w:hint="cs"/>
          <w:szCs w:val="22"/>
          <w:rtl/>
        </w:rPr>
        <w:t xml:space="preserve"> </w:t>
      </w:r>
      <w:r w:rsidR="00C77909" w:rsidRPr="00304616">
        <w:rPr>
          <w:rFonts w:cs="Traditional Arabic" w:hint="cs"/>
          <w:position w:val="16"/>
          <w:szCs w:val="12"/>
          <w:rtl/>
        </w:rPr>
        <w:t>(</w:t>
      </w:r>
      <w:r w:rsidR="00C77909">
        <w:rPr>
          <w:rFonts w:cs="Traditional Arabic" w:hint="cs"/>
          <w:position w:val="16"/>
          <w:szCs w:val="12"/>
          <w:rtl/>
        </w:rPr>
        <w:t>2</w:t>
      </w:r>
      <w:r w:rsidR="00C77909" w:rsidRPr="00304616">
        <w:rPr>
          <w:rFonts w:cs="Traditional Arabic" w:hint="cs"/>
          <w:position w:val="16"/>
          <w:szCs w:val="12"/>
          <w:rtl/>
        </w:rPr>
        <w:t>)</w:t>
      </w:r>
      <w:r w:rsidR="00C77909" w:rsidRPr="00304616">
        <w:rPr>
          <w:rFonts w:cs="Traditional Arabic" w:hint="cs"/>
          <w:szCs w:val="22"/>
          <w:rtl/>
        </w:rPr>
        <w:t xml:space="preserve">. </w:t>
      </w:r>
    </w:p>
    <w:p w:rsidR="000B5307" w:rsidRDefault="000B5307" w:rsidP="000370F3">
      <w:pPr>
        <w:jc w:val="lowKashida"/>
        <w:rPr>
          <w:rFonts w:cs="Traditional Arabic"/>
          <w:sz w:val="18"/>
          <w:szCs w:val="22"/>
          <w:rtl/>
        </w:rPr>
      </w:pPr>
    </w:p>
    <w:p w:rsidR="009F7329" w:rsidRDefault="000B5307" w:rsidP="00C77909">
      <w:pPr>
        <w:jc w:val="lowKashida"/>
        <w:rPr>
          <w:rFonts w:cs="Traditional Arabic"/>
          <w:sz w:val="18"/>
          <w:szCs w:val="18"/>
          <w:rtl/>
        </w:rPr>
      </w:pPr>
      <w:r>
        <w:rPr>
          <w:rFonts w:cs="Traditional Arabic" w:hint="cs"/>
          <w:sz w:val="18"/>
          <w:szCs w:val="18"/>
          <w:rtl/>
        </w:rPr>
        <w:t xml:space="preserve"> </w:t>
      </w:r>
    </w:p>
    <w:p w:rsidR="009F7329" w:rsidRDefault="000B5307" w:rsidP="009F7329">
      <w:pPr>
        <w:jc w:val="lowKashida"/>
        <w:rPr>
          <w:rFonts w:cs="Traditional Arabic"/>
          <w:sz w:val="18"/>
          <w:szCs w:val="18"/>
          <w:rtl/>
        </w:rPr>
      </w:pPr>
      <w:r>
        <w:rPr>
          <w:rFonts w:cs="Traditional Arabic" w:hint="cs"/>
          <w:sz w:val="18"/>
          <w:szCs w:val="18"/>
          <w:rtl/>
        </w:rPr>
        <w:t>(</w:t>
      </w:r>
      <w:r w:rsidR="00C77909">
        <w:rPr>
          <w:rFonts w:cs="Traditional Arabic" w:hint="cs"/>
          <w:sz w:val="18"/>
          <w:szCs w:val="18"/>
          <w:rtl/>
        </w:rPr>
        <w:t>1</w:t>
      </w:r>
      <w:r>
        <w:rPr>
          <w:rFonts w:cs="Traditional Arabic" w:hint="cs"/>
          <w:sz w:val="18"/>
          <w:szCs w:val="18"/>
          <w:rtl/>
        </w:rPr>
        <w:t>) رواه النسائي .</w:t>
      </w:r>
      <w:r w:rsidR="00C77909">
        <w:rPr>
          <w:rFonts w:cs="Traditional Arabic" w:hint="cs"/>
          <w:sz w:val="18"/>
          <w:szCs w:val="18"/>
          <w:rtl/>
        </w:rPr>
        <w:t xml:space="preserve"> </w:t>
      </w:r>
      <w:r w:rsidR="00C77909" w:rsidRPr="00304616">
        <w:rPr>
          <w:rFonts w:cs="Traditional Arabic" w:hint="cs"/>
          <w:sz w:val="18"/>
          <w:szCs w:val="22"/>
          <w:rtl/>
        </w:rPr>
        <w:t>(</w:t>
      </w:r>
      <w:r w:rsidR="00C77909">
        <w:rPr>
          <w:rFonts w:cs="Traditional Arabic" w:hint="cs"/>
          <w:sz w:val="18"/>
          <w:szCs w:val="18"/>
          <w:rtl/>
        </w:rPr>
        <w:t>2</w:t>
      </w:r>
      <w:r w:rsidR="00C77909" w:rsidRPr="00304616">
        <w:rPr>
          <w:rFonts w:cs="Traditional Arabic" w:hint="cs"/>
          <w:sz w:val="18"/>
          <w:szCs w:val="18"/>
          <w:rtl/>
        </w:rPr>
        <w:t>)</w:t>
      </w:r>
      <w:r w:rsidR="00C77909">
        <w:rPr>
          <w:rFonts w:cs="Traditional Arabic" w:hint="cs"/>
          <w:sz w:val="18"/>
          <w:szCs w:val="18"/>
          <w:rtl/>
        </w:rPr>
        <w:t xml:space="preserve"> رواه مسلم .</w:t>
      </w:r>
    </w:p>
    <w:p w:rsidR="00571038" w:rsidRPr="009F7329" w:rsidRDefault="00571038" w:rsidP="009F7329">
      <w:pPr>
        <w:jc w:val="lowKashida"/>
        <w:rPr>
          <w:rFonts w:cs="Traditional Arabic"/>
          <w:sz w:val="18"/>
          <w:szCs w:val="18"/>
          <w:rtl/>
        </w:rPr>
      </w:pPr>
      <w:r w:rsidRPr="00304616">
        <w:rPr>
          <w:rFonts w:cs="Traditional Arabic" w:hint="cs"/>
          <w:szCs w:val="22"/>
          <w:rtl/>
        </w:rPr>
        <w:lastRenderedPageBreak/>
        <w:t xml:space="preserve">    هذه بعض أذكار النبي </w:t>
      </w:r>
      <w:r w:rsidRPr="00721AC1">
        <w:rPr>
          <w:rFonts w:cs="AGA Arabesque"/>
          <w:b/>
          <w:bCs/>
          <w:sz w:val="28"/>
          <w:szCs w:val="28"/>
        </w:rPr>
        <w:sym w:font="AGA Arabesque" w:char="F072"/>
      </w:r>
      <w:r w:rsidRPr="00304616">
        <w:rPr>
          <w:rFonts w:cs="Traditional Arabic" w:hint="cs"/>
          <w:szCs w:val="22"/>
          <w:rtl/>
        </w:rPr>
        <w:t xml:space="preserve"> في سجوده ، تؤكد الاجتهاد في الدعاء في السجود ؛ </w:t>
      </w:r>
      <w:r w:rsidRPr="00304616">
        <w:rPr>
          <w:rFonts w:cs="Traditional Arabic" w:hint="cs"/>
          <w:b/>
          <w:bCs/>
          <w:szCs w:val="22"/>
          <w:u w:val="single"/>
          <w:rtl/>
        </w:rPr>
        <w:t xml:space="preserve">لِغايتين حددهما النبي </w:t>
      </w:r>
      <w:r w:rsidRPr="00721AC1">
        <w:rPr>
          <w:rFonts w:cs="AGA Arabesque"/>
          <w:b/>
          <w:bCs/>
          <w:sz w:val="28"/>
          <w:szCs w:val="28"/>
          <w:u w:val="single"/>
        </w:rPr>
        <w:sym w:font="AGA Arabesque" w:char="F072"/>
      </w:r>
      <w:r w:rsidRPr="00304616">
        <w:rPr>
          <w:rFonts w:cs="Traditional Arabic" w:hint="cs"/>
          <w:b/>
          <w:bCs/>
          <w:szCs w:val="22"/>
          <w:u w:val="single"/>
          <w:rtl/>
        </w:rPr>
        <w:t xml:space="preserve"> :</w:t>
      </w:r>
    </w:p>
    <w:p w:rsidR="000E16BB" w:rsidRDefault="00571038" w:rsidP="00C77909">
      <w:pPr>
        <w:jc w:val="lowKashida"/>
        <w:rPr>
          <w:rFonts w:cs="Traditional Arabic"/>
          <w:sz w:val="18"/>
          <w:szCs w:val="22"/>
          <w:rtl/>
          <w:lang w:bidi="ar-EG"/>
        </w:rPr>
      </w:pPr>
      <w:r w:rsidRPr="00304616">
        <w:rPr>
          <w:rFonts w:cs="Traditional Arabic" w:hint="cs"/>
          <w:b/>
          <w:bCs/>
          <w:szCs w:val="22"/>
          <w:u w:val="single"/>
          <w:rtl/>
        </w:rPr>
        <w:t>الأولى :</w:t>
      </w:r>
      <w:r w:rsidRPr="00304616">
        <w:rPr>
          <w:rFonts w:cs="Traditional Arabic" w:hint="cs"/>
          <w:szCs w:val="22"/>
          <w:rtl/>
        </w:rPr>
        <w:t xml:space="preserve"> في قوله </w:t>
      </w:r>
      <w:r w:rsidRPr="00721AC1">
        <w:rPr>
          <w:rFonts w:cs="AGA Arabesque"/>
          <w:b/>
          <w:bCs/>
          <w:sz w:val="28"/>
          <w:szCs w:val="28"/>
        </w:rPr>
        <w:sym w:font="AGA Arabesque" w:char="F072"/>
      </w:r>
      <w:r w:rsidRPr="00721AC1">
        <w:rPr>
          <w:rFonts w:cs="Traditional Arabic" w:hint="cs"/>
          <w:sz w:val="22"/>
          <w:szCs w:val="20"/>
          <w:rtl/>
        </w:rPr>
        <w:t xml:space="preserve"> </w:t>
      </w:r>
      <w:r w:rsidRPr="00304616">
        <w:rPr>
          <w:rFonts w:cs="DecoType Naskh" w:hint="cs"/>
          <w:szCs w:val="22"/>
          <w:rtl/>
        </w:rPr>
        <w:t>{</w:t>
      </w:r>
      <w:r w:rsidRPr="00304616">
        <w:rPr>
          <w:rFonts w:cs="Traditional Arabic" w:hint="cs"/>
          <w:b/>
          <w:bCs/>
          <w:szCs w:val="22"/>
          <w:rtl/>
        </w:rPr>
        <w:t>وَإِذَا سَجَدْتُمْ فَاجْتَهِدُوا فِي الدُّعَاءِ ؛ فَإِنَّهُ قَمِنٌ أَنْ يُسْتَجَابَ لَكُم</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C77909">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0E16BB" w:rsidRPr="000E16BB">
        <w:rPr>
          <w:rFonts w:cs="Traditional Arabic" w:hint="cs"/>
          <w:sz w:val="18"/>
          <w:szCs w:val="22"/>
          <w:rtl/>
        </w:rPr>
        <w:t xml:space="preserve"> </w:t>
      </w:r>
    </w:p>
    <w:p w:rsidR="00571038" w:rsidRDefault="00571038" w:rsidP="00C77909">
      <w:pPr>
        <w:jc w:val="lowKashida"/>
        <w:rPr>
          <w:rFonts w:cs="Traditional Arabic"/>
          <w:szCs w:val="22"/>
          <w:rtl/>
        </w:rPr>
      </w:pPr>
      <w:r w:rsidRPr="00304616">
        <w:rPr>
          <w:rFonts w:cs="Traditional Arabic" w:hint="cs"/>
          <w:b/>
          <w:bCs/>
          <w:szCs w:val="22"/>
          <w:u w:val="single"/>
          <w:rtl/>
        </w:rPr>
        <w:t>الثانية :</w:t>
      </w:r>
      <w:r w:rsidRPr="00304616">
        <w:rPr>
          <w:rFonts w:cs="Traditional Arabic" w:hint="cs"/>
          <w:szCs w:val="22"/>
          <w:rtl/>
        </w:rPr>
        <w:t xml:space="preserve"> في قوله </w:t>
      </w:r>
      <w:r w:rsidRPr="00721AC1">
        <w:rPr>
          <w:rFonts w:cs="AGA Arabesque"/>
          <w:b/>
          <w:bCs/>
          <w:sz w:val="28"/>
          <w:szCs w:val="28"/>
        </w:rPr>
        <w:sym w:font="AGA Arabesque" w:char="F072"/>
      </w:r>
      <w:r w:rsidRPr="00721AC1">
        <w:rPr>
          <w:rFonts w:cs="Traditional Arabic" w:hint="cs"/>
          <w:sz w:val="22"/>
          <w:szCs w:val="20"/>
          <w:rtl/>
        </w:rPr>
        <w:t xml:space="preserve"> </w:t>
      </w:r>
      <w:r w:rsidRPr="00304616">
        <w:rPr>
          <w:rFonts w:cs="DecoType Naskh" w:hint="cs"/>
          <w:szCs w:val="22"/>
          <w:rtl/>
        </w:rPr>
        <w:t>{</w:t>
      </w:r>
      <w:r w:rsidRPr="00304616">
        <w:rPr>
          <w:rFonts w:cs="Traditional Arabic" w:hint="cs"/>
          <w:b/>
          <w:bCs/>
          <w:szCs w:val="22"/>
          <w:rtl/>
        </w:rPr>
        <w:t>أَقْرَبُ مَا يَكُونُ الْعَبْدُ مِنْ رَبِّهِ وَهُوَ سَاجِدٌ ، فَأَكْثِرُوا الدُّعَاء</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C77909">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p>
    <w:p w:rsidR="000B5307" w:rsidRPr="00304616" w:rsidRDefault="000B5307" w:rsidP="00C77909">
      <w:pPr>
        <w:jc w:val="lowKashida"/>
        <w:rPr>
          <w:rFonts w:cs="Traditional Arabic"/>
          <w:szCs w:val="22"/>
          <w:rtl/>
          <w:lang w:bidi="ar-EG"/>
        </w:rPr>
      </w:pPr>
      <w:r w:rsidRPr="00304616">
        <w:rPr>
          <w:rFonts w:cs="Traditional Arabic" w:hint="cs"/>
          <w:sz w:val="18"/>
          <w:szCs w:val="22"/>
          <w:rtl/>
        </w:rPr>
        <w:t>(</w:t>
      </w:r>
      <w:r w:rsidR="00C77909">
        <w:rPr>
          <w:rFonts w:cs="Traditional Arabic" w:hint="cs"/>
          <w:sz w:val="18"/>
          <w:szCs w:val="18"/>
          <w:rtl/>
        </w:rPr>
        <w:t>1 ، 2 )</w:t>
      </w:r>
      <w:r w:rsidR="00721AC1">
        <w:rPr>
          <w:rFonts w:cs="Traditional Arabic" w:hint="cs"/>
          <w:sz w:val="18"/>
          <w:szCs w:val="18"/>
          <w:rtl/>
        </w:rPr>
        <w:t xml:space="preserve"> </w:t>
      </w:r>
      <w:r w:rsidRPr="00304616">
        <w:rPr>
          <w:rFonts w:cs="Traditional Arabic" w:hint="cs"/>
          <w:sz w:val="18"/>
          <w:szCs w:val="18"/>
          <w:rtl/>
        </w:rPr>
        <w:t>رواه</w:t>
      </w:r>
      <w:r w:rsidR="00721AC1">
        <w:rPr>
          <w:rFonts w:cs="Traditional Arabic" w:hint="cs"/>
          <w:sz w:val="18"/>
          <w:szCs w:val="18"/>
          <w:rtl/>
        </w:rPr>
        <w:t>ا</w:t>
      </w:r>
      <w:r w:rsidRPr="00304616">
        <w:rPr>
          <w:rFonts w:cs="Traditional Arabic" w:hint="cs"/>
          <w:sz w:val="18"/>
          <w:szCs w:val="18"/>
          <w:rtl/>
        </w:rPr>
        <w:t xml:space="preserve"> مسلم </w:t>
      </w:r>
      <w:r>
        <w:rPr>
          <w:rFonts w:cs="Traditional Arabic" w:hint="cs"/>
          <w:szCs w:val="22"/>
          <w:rtl/>
        </w:rPr>
        <w:t xml:space="preserve">. </w:t>
      </w:r>
    </w:p>
    <w:p w:rsidR="00571038" w:rsidRPr="00304616" w:rsidRDefault="00571038" w:rsidP="001753B0">
      <w:pPr>
        <w:jc w:val="both"/>
        <w:rPr>
          <w:rFonts w:cs="Traditional Arabic"/>
          <w:szCs w:val="22"/>
        </w:rPr>
      </w:pPr>
      <w:r w:rsidRPr="00304616">
        <w:rPr>
          <w:rFonts w:cs="Traditional Arabic" w:hint="cs"/>
          <w:szCs w:val="22"/>
          <w:rtl/>
        </w:rPr>
        <w:lastRenderedPageBreak/>
        <w:t xml:space="preserve">    وأرى أنّ لِلمصلِّي أنْ يتخير منها ويحفظ منها ما استطاع ، إلا أنّ الذِّكْر الأول هو الواجب ، ونحوه الذِّكْر الثاني ، وليأتِ بواحد منه</w:t>
      </w:r>
      <w:r w:rsidR="004958B8">
        <w:rPr>
          <w:rFonts w:cs="Traditional Arabic" w:hint="cs"/>
          <w:szCs w:val="22"/>
          <w:rtl/>
        </w:rPr>
        <w:t>ما أوّلاً ثلاث مرات ، وهو أدناه</w:t>
      </w:r>
      <w:r w:rsidRPr="00304616">
        <w:rPr>
          <w:rFonts w:cs="Traditional Arabic" w:hint="cs"/>
          <w:szCs w:val="22"/>
          <w:rtl/>
        </w:rPr>
        <w:t xml:space="preserve"> ثم يأتي بما شاء مِن الدعاء والأذكار ، وأفضلها ما كان مأثوراً في القرآن أو السُّنَّة ، ولا بأس بالدعاء لِحاجة أخرى مِن حوائج الدنيا والآخرة ؛ حيث ورد الأمر بالاجتهاد بالدعاء - في السجود - مطلقاً .</w:t>
      </w:r>
    </w:p>
    <w:p w:rsidR="00571038" w:rsidRPr="00304616" w:rsidRDefault="00571038" w:rsidP="001753B0">
      <w:pPr>
        <w:jc w:val="both"/>
        <w:rPr>
          <w:rFonts w:cs="Traditional Arabic"/>
          <w:szCs w:val="22"/>
          <w:rtl/>
        </w:rPr>
      </w:pPr>
      <w:r w:rsidRPr="00304616">
        <w:rPr>
          <w:rFonts w:cs="Traditional Arabic" w:hint="cs"/>
          <w:szCs w:val="22"/>
          <w:rtl/>
        </w:rPr>
        <w:t xml:space="preserve">وقد عقَّب ابن القيم - رحمه الله تعالى - على هذا الأمر بقوله : وهل هذا أمر بأنْ يُكْثِر الدعاء في السجود أو أمر بأنّ الداعي إذَا دعا </w:t>
      </w:r>
      <w:r w:rsidRPr="00304616">
        <w:rPr>
          <w:rFonts w:cs="Traditional Arabic" w:hint="cs"/>
          <w:szCs w:val="22"/>
          <w:rtl/>
        </w:rPr>
        <w:lastRenderedPageBreak/>
        <w:t xml:space="preserve">في محلّ فليكن في السجود ؟ وفرق بين الأمرين ، وأحسن ما يُحْمَل عليه الحديث : أنّ الدعاء نوعان ، دعاء ثناء ودعاء مسألة ، والنبي </w:t>
      </w:r>
      <w:r w:rsidRPr="00304616">
        <w:rPr>
          <w:rFonts w:cs="AGA Arabesque"/>
          <w:b/>
          <w:bCs/>
          <w:sz w:val="30"/>
          <w:szCs w:val="30"/>
        </w:rPr>
        <w:sym w:font="AGA Arabesque" w:char="F072"/>
      </w:r>
      <w:r w:rsidRPr="00304616">
        <w:rPr>
          <w:rFonts w:cs="Traditional Arabic" w:hint="cs"/>
          <w:szCs w:val="22"/>
          <w:rtl/>
        </w:rPr>
        <w:t xml:space="preserve"> كان يُكْثِر في سجوده مِن النوعين ، والدعاء الذي أمر به في السجود يتناول النوعين .. ا.هـ </w:t>
      </w:r>
      <w:r w:rsidRPr="00304616">
        <w:rPr>
          <w:rFonts w:cs="Traditional Arabic" w:hint="cs"/>
          <w:position w:val="16"/>
          <w:szCs w:val="12"/>
          <w:rtl/>
        </w:rPr>
        <w:t>(</w:t>
      </w:r>
      <w:r w:rsidR="007E0A48">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571038" w:rsidRPr="00304616" w:rsidRDefault="00571038" w:rsidP="00304616">
      <w:pPr>
        <w:jc w:val="lowKashida"/>
        <w:rPr>
          <w:rFonts w:cs="Traditional Arabic"/>
          <w:b/>
          <w:bCs/>
          <w:sz w:val="28"/>
          <w:szCs w:val="22"/>
          <w:u w:val="single"/>
          <w:rtl/>
          <w:lang w:bidi="ar-EG"/>
        </w:rPr>
      </w:pPr>
      <w:r w:rsidRPr="00304616">
        <w:rPr>
          <w:rFonts w:cs="Traditional Arabic" w:hint="cs"/>
          <w:b/>
          <w:bCs/>
          <w:sz w:val="28"/>
          <w:szCs w:val="22"/>
          <w:u w:val="single"/>
          <w:rtl/>
        </w:rPr>
        <w:t>عدد التسبيحات</w:t>
      </w:r>
    </w:p>
    <w:p w:rsidR="007E0A48" w:rsidRDefault="00571038" w:rsidP="003A547A">
      <w:pPr>
        <w:jc w:val="lowKashida"/>
        <w:rPr>
          <w:rFonts w:cs="Traditional Arabic"/>
          <w:szCs w:val="22"/>
          <w:rtl/>
        </w:rPr>
      </w:pPr>
      <w:r w:rsidRPr="00304616">
        <w:rPr>
          <w:rFonts w:cs="Traditional Arabic" w:hint="cs"/>
          <w:szCs w:val="22"/>
          <w:rtl/>
        </w:rPr>
        <w:t xml:space="preserve">أوجب الإمام أحمد </w:t>
      </w:r>
      <w:r w:rsidRPr="00304616">
        <w:rPr>
          <w:rFonts w:cs="AGA Arabesque"/>
          <w:b/>
          <w:bCs/>
          <w:sz w:val="30"/>
          <w:szCs w:val="30"/>
        </w:rPr>
        <w:sym w:font="AGA Arabesque" w:char="F074"/>
      </w:r>
      <w:r w:rsidRPr="00304616">
        <w:rPr>
          <w:rFonts w:cs="Traditional Arabic" w:hint="cs"/>
          <w:szCs w:val="22"/>
          <w:rtl/>
        </w:rPr>
        <w:t xml:space="preserve"> تسبيحةً واحدةً في الركوع والسجود ، وأدنى درجة الكمال في عدد التسبيحات عند الجمه</w:t>
      </w:r>
      <w:r w:rsidR="007E0A48">
        <w:rPr>
          <w:rFonts w:cs="Traditional Arabic" w:hint="cs"/>
          <w:szCs w:val="22"/>
          <w:rtl/>
        </w:rPr>
        <w:t>ـ</w:t>
      </w:r>
      <w:r w:rsidRPr="00304616">
        <w:rPr>
          <w:rFonts w:cs="Traditional Arabic" w:hint="cs"/>
          <w:szCs w:val="22"/>
          <w:rtl/>
        </w:rPr>
        <w:t>ور ث</w:t>
      </w:r>
      <w:r w:rsidR="007E0A48">
        <w:rPr>
          <w:rFonts w:cs="Traditional Arabic" w:hint="cs"/>
          <w:szCs w:val="22"/>
          <w:rtl/>
        </w:rPr>
        <w:t>ـ</w:t>
      </w:r>
      <w:r w:rsidRPr="00304616">
        <w:rPr>
          <w:rFonts w:cs="Traditional Arabic" w:hint="cs"/>
          <w:szCs w:val="22"/>
          <w:rtl/>
        </w:rPr>
        <w:t xml:space="preserve">لاث </w:t>
      </w:r>
      <w:r w:rsidR="00B263CF" w:rsidRPr="00304616">
        <w:rPr>
          <w:rFonts w:cs="Traditional Arabic" w:hint="cs"/>
          <w:position w:val="16"/>
          <w:szCs w:val="12"/>
          <w:rtl/>
        </w:rPr>
        <w:t>(</w:t>
      </w:r>
      <w:r w:rsidR="003A547A">
        <w:rPr>
          <w:rFonts w:cs="Traditional Arabic" w:hint="cs"/>
          <w:position w:val="16"/>
          <w:szCs w:val="12"/>
          <w:rtl/>
        </w:rPr>
        <w:t>2</w:t>
      </w:r>
      <w:r w:rsidR="00B263CF" w:rsidRPr="00304616">
        <w:rPr>
          <w:rFonts w:cs="Traditional Arabic" w:hint="cs"/>
          <w:position w:val="16"/>
          <w:szCs w:val="12"/>
          <w:rtl/>
        </w:rPr>
        <w:t>)</w:t>
      </w:r>
      <w:r w:rsidR="00B263CF" w:rsidRPr="00304616">
        <w:rPr>
          <w:rFonts w:cs="Traditional Arabic" w:hint="cs"/>
          <w:szCs w:val="22"/>
          <w:rtl/>
        </w:rPr>
        <w:t xml:space="preserve">  </w:t>
      </w:r>
    </w:p>
    <w:p w:rsidR="007E0A48" w:rsidRPr="007E0A48" w:rsidRDefault="007E0A48" w:rsidP="00FC2B5E">
      <w:pPr>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زاد المعاد 1/59</w:t>
      </w:r>
      <w:r>
        <w:rPr>
          <w:rFonts w:cs="Traditional Arabic" w:hint="cs"/>
          <w:sz w:val="18"/>
          <w:szCs w:val="18"/>
          <w:rtl/>
        </w:rPr>
        <w:t xml:space="preserve"> </w:t>
      </w:r>
      <w:r w:rsidR="00B263CF">
        <w:rPr>
          <w:rFonts w:cs="Traditional Arabic" w:hint="cs"/>
          <w:sz w:val="18"/>
          <w:szCs w:val="18"/>
          <w:rtl/>
        </w:rPr>
        <w:t xml:space="preserve"> </w:t>
      </w:r>
      <w:r w:rsidR="00B263CF" w:rsidRPr="00304616">
        <w:rPr>
          <w:rFonts w:cs="Traditional Arabic" w:hint="cs"/>
          <w:sz w:val="18"/>
          <w:szCs w:val="22"/>
          <w:rtl/>
        </w:rPr>
        <w:t>(</w:t>
      </w:r>
      <w:r w:rsidR="00B263CF">
        <w:rPr>
          <w:rFonts w:cs="Traditional Arabic" w:hint="cs"/>
          <w:sz w:val="18"/>
          <w:szCs w:val="18"/>
          <w:rtl/>
        </w:rPr>
        <w:t>2</w:t>
      </w:r>
      <w:r w:rsidR="00B263CF" w:rsidRPr="00304616">
        <w:rPr>
          <w:rFonts w:cs="Traditional Arabic" w:hint="cs"/>
          <w:sz w:val="18"/>
          <w:szCs w:val="18"/>
          <w:rtl/>
        </w:rPr>
        <w:t>)</w:t>
      </w:r>
      <w:r w:rsidR="00FC2B5E">
        <w:rPr>
          <w:rFonts w:cs="Traditional Arabic" w:hint="cs"/>
          <w:sz w:val="18"/>
          <w:szCs w:val="18"/>
          <w:rtl/>
        </w:rPr>
        <w:t xml:space="preserve"> الإنصاف للمرداوي 2/60</w:t>
      </w:r>
      <w:r w:rsidR="00B263CF">
        <w:rPr>
          <w:rFonts w:cs="Traditional Arabic" w:hint="cs"/>
          <w:sz w:val="18"/>
          <w:szCs w:val="18"/>
          <w:rtl/>
        </w:rPr>
        <w:t xml:space="preserve"> .</w:t>
      </w:r>
    </w:p>
    <w:p w:rsidR="00B31C26" w:rsidRDefault="00571038" w:rsidP="00C75C64">
      <w:pPr>
        <w:jc w:val="lowKashida"/>
        <w:rPr>
          <w:rFonts w:cs="Traditional Arabic"/>
          <w:szCs w:val="22"/>
          <w:rtl/>
        </w:rPr>
      </w:pPr>
      <w:r w:rsidRPr="00304616">
        <w:rPr>
          <w:rFonts w:cs="Traditional Arabic" w:hint="cs"/>
          <w:szCs w:val="22"/>
          <w:rtl/>
        </w:rPr>
        <w:lastRenderedPageBreak/>
        <w:t xml:space="preserve">  وفي ذلك يقول الإمام الشافعي </w:t>
      </w:r>
      <w:r w:rsidRPr="00304616">
        <w:rPr>
          <w:rFonts w:cs="AGA Arabesque"/>
          <w:b/>
          <w:bCs/>
          <w:sz w:val="30"/>
          <w:szCs w:val="30"/>
        </w:rPr>
        <w:sym w:font="AGA Arabesque" w:char="F074"/>
      </w:r>
      <w:r w:rsidRPr="00304616">
        <w:rPr>
          <w:rFonts w:cs="Traditional Arabic" w:hint="cs"/>
          <w:szCs w:val="22"/>
          <w:rtl/>
        </w:rPr>
        <w:t xml:space="preserve"> : إنْ كان هذا ثابتاً [ يعني حديث ابن مسعود </w:t>
      </w:r>
      <w:r w:rsidRPr="00304616">
        <w:rPr>
          <w:rFonts w:cs="AGA Arabesque"/>
          <w:b/>
          <w:bCs/>
          <w:sz w:val="30"/>
          <w:szCs w:val="30"/>
        </w:rPr>
        <w:sym w:font="AGA Arabesque" w:char="F074"/>
      </w:r>
      <w:r w:rsidRPr="00304616">
        <w:rPr>
          <w:rFonts w:cs="Traditional Arabic" w:hint="cs"/>
          <w:szCs w:val="22"/>
          <w:rtl/>
        </w:rPr>
        <w:t xml:space="preserve"> </w:t>
      </w:r>
      <w:r w:rsidR="00C75C64">
        <w:rPr>
          <w:rFonts w:cs="Traditional Arabic" w:hint="cs"/>
          <w:szCs w:val="22"/>
          <w:rtl/>
        </w:rPr>
        <w:t>(سبحان ربي الأعلى ثلاثاً)</w:t>
      </w:r>
      <w:r w:rsidRPr="00304616">
        <w:rPr>
          <w:rFonts w:cs="Traditional Arabic" w:hint="cs"/>
          <w:szCs w:val="22"/>
          <w:rtl/>
        </w:rPr>
        <w:t xml:space="preserve">] فإنّما يعني - والله أعلم - أدنى ما يُنسَب إلى كمال الفرض والاختيار معاً لا كمال الفرض </w:t>
      </w:r>
      <w:r w:rsidR="00B9301A" w:rsidRPr="00304616">
        <w:rPr>
          <w:rFonts w:cs="Traditional Arabic" w:hint="cs"/>
          <w:szCs w:val="22"/>
          <w:rtl/>
        </w:rPr>
        <w:t>وحده ،</w:t>
      </w:r>
      <w:r w:rsidR="00B9301A" w:rsidRPr="00B9301A">
        <w:rPr>
          <w:rFonts w:cs="Traditional Arabic" w:hint="cs"/>
          <w:szCs w:val="22"/>
          <w:rtl/>
        </w:rPr>
        <w:t xml:space="preserve"> </w:t>
      </w:r>
      <w:r w:rsidR="00B9301A" w:rsidRPr="00304616">
        <w:rPr>
          <w:rFonts w:cs="Traditional Arabic" w:hint="cs"/>
          <w:szCs w:val="22"/>
          <w:rtl/>
        </w:rPr>
        <w:t>وأحبّ</w:t>
      </w:r>
    </w:p>
    <w:p w:rsidR="00571038" w:rsidRPr="00304616" w:rsidRDefault="00571038" w:rsidP="009D2A55">
      <w:pPr>
        <w:jc w:val="lowKashida"/>
        <w:rPr>
          <w:rFonts w:cs="Traditional Arabic"/>
          <w:szCs w:val="22"/>
          <w:rtl/>
        </w:rPr>
      </w:pPr>
      <w:r w:rsidRPr="00304616">
        <w:rPr>
          <w:rFonts w:cs="Traditional Arabic" w:hint="cs"/>
          <w:szCs w:val="22"/>
          <w:rtl/>
        </w:rPr>
        <w:t xml:space="preserve">أنْ يبدأ الراكع في ركوعه أنْ يقول " سُبْحَانَ رَبِّيَ الْعَظِيم " ثلاثاً ، ويقول ما حكيتُ أنّ النبي </w:t>
      </w:r>
      <w:r w:rsidRPr="00304616">
        <w:rPr>
          <w:rFonts w:cs="AGA Arabesque"/>
          <w:b/>
          <w:bCs/>
          <w:sz w:val="30"/>
          <w:szCs w:val="30"/>
        </w:rPr>
        <w:sym w:font="AGA Arabesque" w:char="F072"/>
      </w:r>
      <w:r w:rsidRPr="00304616">
        <w:rPr>
          <w:rFonts w:cs="Traditional Arabic" w:hint="cs"/>
          <w:szCs w:val="22"/>
          <w:rtl/>
        </w:rPr>
        <w:t xml:space="preserve"> كان يقوله .. ا.هـ  .</w:t>
      </w:r>
    </w:p>
    <w:p w:rsidR="00B263CF" w:rsidRDefault="00571038" w:rsidP="00304616">
      <w:pPr>
        <w:jc w:val="lowKashida"/>
        <w:rPr>
          <w:rFonts w:cs="Traditional Arabic"/>
          <w:szCs w:val="22"/>
          <w:rtl/>
        </w:rPr>
      </w:pPr>
      <w:r w:rsidRPr="00304616">
        <w:rPr>
          <w:rFonts w:cs="Traditional Arabic" w:hint="cs"/>
          <w:szCs w:val="22"/>
          <w:rtl/>
        </w:rPr>
        <w:t xml:space="preserve">وقال في السجود : وأُحِبّ أنْ يبدأ الرجل </w:t>
      </w:r>
      <w:r w:rsidR="0026670E" w:rsidRPr="00304616">
        <w:rPr>
          <w:rFonts w:cs="Traditional Arabic" w:hint="cs"/>
          <w:szCs w:val="22"/>
          <w:rtl/>
        </w:rPr>
        <w:t>في</w:t>
      </w:r>
    </w:p>
    <w:p w:rsidR="00571038" w:rsidRPr="00304616" w:rsidRDefault="00571038" w:rsidP="009D2A55">
      <w:pPr>
        <w:jc w:val="lowKashida"/>
        <w:rPr>
          <w:rFonts w:cs="Traditional Arabic"/>
          <w:szCs w:val="22"/>
          <w:rtl/>
        </w:rPr>
      </w:pPr>
      <w:r w:rsidRPr="00304616">
        <w:rPr>
          <w:rFonts w:cs="Traditional Arabic" w:hint="cs"/>
          <w:szCs w:val="22"/>
          <w:rtl/>
        </w:rPr>
        <w:t xml:space="preserve">السجود بأنْ يقول " سُبْحَانَ رَبِّيَ الأَعْلَى " ثلاثاً ، ثُمّ يقول ما حكيتُ أنّ رسول الله </w:t>
      </w:r>
      <w:r w:rsidRPr="00304616">
        <w:rPr>
          <w:rFonts w:cs="AGA Arabesque"/>
          <w:b/>
          <w:bCs/>
          <w:sz w:val="30"/>
          <w:szCs w:val="30"/>
        </w:rPr>
        <w:sym w:font="AGA Arabesque" w:char="F072"/>
      </w:r>
      <w:r w:rsidRPr="00304616">
        <w:rPr>
          <w:rFonts w:cs="Traditional Arabic" w:hint="cs"/>
          <w:szCs w:val="22"/>
          <w:rtl/>
        </w:rPr>
        <w:t xml:space="preserve"> كان يقوله في سجوده ، ويجتهد في الدعاء فيه </w:t>
      </w:r>
      <w:r w:rsidRPr="00304616">
        <w:rPr>
          <w:rFonts w:cs="Traditional Arabic" w:hint="cs"/>
          <w:szCs w:val="22"/>
          <w:rtl/>
        </w:rPr>
        <w:lastRenderedPageBreak/>
        <w:t xml:space="preserve">رجاءَ الإجابة ما لم يكن إماماً فيُثْقِل على مَن خلفه ، أو مأموماً فيخالف إمامَه .. ا.هـ </w:t>
      </w:r>
      <w:r w:rsidRPr="00304616">
        <w:rPr>
          <w:rFonts w:cs="Traditional Arabic" w:hint="cs"/>
          <w:position w:val="16"/>
          <w:szCs w:val="12"/>
          <w:rtl/>
        </w:rPr>
        <w:t>(</w:t>
      </w:r>
      <w:r w:rsidR="009D2A55">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571038" w:rsidRDefault="00571038" w:rsidP="00304616">
      <w:pPr>
        <w:jc w:val="lowKashida"/>
        <w:rPr>
          <w:rFonts w:cs="Traditional Arabic"/>
          <w:szCs w:val="22"/>
          <w:rtl/>
        </w:rPr>
      </w:pPr>
      <w:r w:rsidRPr="00304616">
        <w:rPr>
          <w:rFonts w:cs="Traditional Arabic" w:hint="cs"/>
          <w:szCs w:val="22"/>
          <w:rtl/>
        </w:rPr>
        <w:t>وقال عبد الله بن أحمد بن حنبل رحمهما الله تعالى : سمعتُ أبي يقول في سجوده : اللَّهُمَّ كَمَا صُنْتَ وَجْهِي عَنِ السُّجُودِ لِغَيْرِكَ فَصُنْ وَجْهِي عَنِ الْمَسْأَلَةِ لِغَيْرِك ..</w:t>
      </w:r>
    </w:p>
    <w:p w:rsidR="00B622EF" w:rsidRPr="0020626F" w:rsidRDefault="00B622EF" w:rsidP="00B622EF">
      <w:pPr>
        <w:jc w:val="lowKashida"/>
        <w:rPr>
          <w:rFonts w:cs="Traditional Arabic"/>
          <w:sz w:val="18"/>
          <w:szCs w:val="18"/>
          <w:rtl/>
        </w:rPr>
      </w:pPr>
      <w:r w:rsidRPr="00304616">
        <w:rPr>
          <w:rFonts w:cs="Traditional Arabic" w:hint="cs"/>
          <w:szCs w:val="22"/>
          <w:rtl/>
        </w:rPr>
        <w:t xml:space="preserve">وقال </w:t>
      </w:r>
      <w:r>
        <w:rPr>
          <w:rFonts w:cs="Traditional Arabic" w:hint="cs"/>
          <w:szCs w:val="22"/>
          <w:rtl/>
        </w:rPr>
        <w:t>: كان عبد الرحمن يقوله في سجوده</w:t>
      </w:r>
      <w:r w:rsidRPr="00304616">
        <w:rPr>
          <w:rFonts w:cs="Traditional Arabic" w:hint="cs"/>
          <w:szCs w:val="22"/>
          <w:rtl/>
        </w:rPr>
        <w:t>.</w:t>
      </w:r>
    </w:p>
    <w:p w:rsidR="00B622EF" w:rsidRPr="00304616" w:rsidRDefault="00B622EF" w:rsidP="00B622EF">
      <w:pPr>
        <w:jc w:val="lowKashida"/>
        <w:rPr>
          <w:rFonts w:cs="Traditional Arabic"/>
          <w:szCs w:val="22"/>
          <w:rtl/>
        </w:rPr>
      </w:pPr>
      <w:r w:rsidRPr="00304616">
        <w:rPr>
          <w:rFonts w:cs="Traditional Arabic" w:hint="cs"/>
          <w:szCs w:val="22"/>
          <w:rtl/>
        </w:rPr>
        <w:t>وقال : سمعتُ الثوري يقوله في سجوده .</w:t>
      </w:r>
    </w:p>
    <w:p w:rsidR="009D2A55" w:rsidRDefault="009D2A55" w:rsidP="009D2A55">
      <w:pPr>
        <w:jc w:val="lowKashida"/>
        <w:rPr>
          <w:rFonts w:cs="Traditional Arabic"/>
          <w:sz w:val="18"/>
          <w:szCs w:val="22"/>
          <w:rtl/>
        </w:rPr>
      </w:pPr>
    </w:p>
    <w:p w:rsidR="009D2A55" w:rsidRDefault="009D2A55" w:rsidP="009D2A55">
      <w:pPr>
        <w:jc w:val="lowKashida"/>
        <w:rPr>
          <w:rFonts w:cs="Traditional Arabic"/>
          <w:sz w:val="18"/>
          <w:szCs w:val="22"/>
          <w:rtl/>
        </w:rPr>
      </w:pPr>
    </w:p>
    <w:p w:rsidR="009D2A55" w:rsidRDefault="009D2A55" w:rsidP="009D2A55">
      <w:pPr>
        <w:jc w:val="lowKashida"/>
        <w:rPr>
          <w:rFonts w:cs="Traditional Arabic"/>
          <w:sz w:val="18"/>
          <w:szCs w:val="22"/>
          <w:rtl/>
        </w:rPr>
      </w:pPr>
    </w:p>
    <w:p w:rsidR="0020626F" w:rsidRDefault="00FE622B" w:rsidP="0020626F">
      <w:pPr>
        <w:jc w:val="lowKashida"/>
        <w:rPr>
          <w:rFonts w:cs="Traditional Arabic"/>
          <w:sz w:val="18"/>
          <w:szCs w:val="18"/>
          <w:rtl/>
        </w:rPr>
      </w:pPr>
      <w:r w:rsidRPr="00304616">
        <w:rPr>
          <w:rFonts w:cs="Traditional Arabic" w:hint="cs"/>
          <w:sz w:val="18"/>
          <w:szCs w:val="22"/>
          <w:rtl/>
        </w:rPr>
        <w:t>(</w:t>
      </w:r>
      <w:r w:rsidRPr="00304616">
        <w:rPr>
          <w:rFonts w:cs="Traditional Arabic" w:hint="cs"/>
          <w:sz w:val="18"/>
          <w:szCs w:val="18"/>
          <w:rtl/>
        </w:rPr>
        <w:t>1) الأُمّ 1/111</w:t>
      </w:r>
      <w:r w:rsidR="00B263CF">
        <w:rPr>
          <w:rFonts w:cs="Traditional Arabic" w:hint="cs"/>
          <w:sz w:val="18"/>
          <w:szCs w:val="22"/>
          <w:rtl/>
        </w:rPr>
        <w:t xml:space="preserve"> </w:t>
      </w:r>
      <w:r w:rsidR="009D2A55">
        <w:rPr>
          <w:rFonts w:cs="Traditional Arabic" w:hint="cs"/>
          <w:sz w:val="18"/>
          <w:szCs w:val="22"/>
          <w:rtl/>
        </w:rPr>
        <w:t>,</w:t>
      </w:r>
      <w:r w:rsidR="00B263CF" w:rsidRPr="00304616">
        <w:rPr>
          <w:rFonts w:cs="Traditional Arabic" w:hint="cs"/>
          <w:sz w:val="18"/>
          <w:szCs w:val="18"/>
          <w:rtl/>
        </w:rPr>
        <w:t>115</w:t>
      </w:r>
      <w:r w:rsidR="009D2A55">
        <w:rPr>
          <w:rFonts w:cs="Traditional Arabic" w:hint="cs"/>
          <w:sz w:val="18"/>
          <w:szCs w:val="18"/>
          <w:rtl/>
        </w:rPr>
        <w:t>.</w:t>
      </w:r>
    </w:p>
    <w:p w:rsidR="00571038" w:rsidRPr="00304616" w:rsidRDefault="00571038" w:rsidP="00304616">
      <w:pPr>
        <w:jc w:val="lowKashida"/>
        <w:rPr>
          <w:rFonts w:cs="Traditional Arabic"/>
          <w:szCs w:val="22"/>
          <w:rtl/>
          <w:lang w:bidi="ar-EG"/>
        </w:rPr>
      </w:pPr>
      <w:r w:rsidRPr="00304616">
        <w:rPr>
          <w:rFonts w:cs="Traditional Arabic" w:hint="cs"/>
          <w:szCs w:val="22"/>
          <w:rtl/>
        </w:rPr>
        <w:lastRenderedPageBreak/>
        <w:t xml:space="preserve">وهذا دليل على جواز الدعاء بغير المأثور في الصلوات خاصّةً في السجود الذي أُمِرْنَا بإكثار الدعاء فيه </w:t>
      </w:r>
      <w:r w:rsidRPr="00304616">
        <w:rPr>
          <w:rFonts w:cs="Traditional Arabic" w:hint="cs"/>
          <w:position w:val="16"/>
          <w:szCs w:val="12"/>
          <w:rtl/>
        </w:rPr>
        <w:t>(1)</w:t>
      </w:r>
      <w:r w:rsidRPr="00304616">
        <w:rPr>
          <w:rFonts w:cs="Traditional Arabic" w:hint="cs"/>
          <w:szCs w:val="22"/>
          <w:rtl/>
        </w:rPr>
        <w:t xml:space="preserve"> .</w:t>
      </w:r>
    </w:p>
    <w:p w:rsidR="00571038" w:rsidRPr="00B31C26" w:rsidRDefault="00571038" w:rsidP="00847376">
      <w:pPr>
        <w:jc w:val="lowKashida"/>
        <w:rPr>
          <w:rFonts w:cs="Traditional Arabic"/>
          <w:sz w:val="18"/>
          <w:szCs w:val="18"/>
          <w:rtl/>
        </w:rPr>
      </w:pPr>
      <w:r w:rsidRPr="00304616">
        <w:rPr>
          <w:rFonts w:cs="Traditional Arabic" w:hint="cs"/>
          <w:szCs w:val="22"/>
          <w:rtl/>
        </w:rPr>
        <w:t xml:space="preserve">وعن الحسن البصري </w:t>
      </w:r>
      <w:r w:rsidRPr="00304616">
        <w:rPr>
          <w:rFonts w:cs="AGA Arabesque"/>
          <w:b/>
          <w:bCs/>
          <w:sz w:val="30"/>
          <w:szCs w:val="30"/>
        </w:rPr>
        <w:sym w:font="AGA Arabesque" w:char="F074"/>
      </w:r>
      <w:r w:rsidRPr="00304616">
        <w:rPr>
          <w:rFonts w:cs="Traditional Arabic" w:hint="cs"/>
          <w:szCs w:val="22"/>
          <w:rtl/>
        </w:rPr>
        <w:t xml:space="preserve"> : التسبيح التام سبع</w:t>
      </w:r>
      <w:r w:rsidR="00847376" w:rsidRPr="00304616">
        <w:rPr>
          <w:rFonts w:cs="Traditional Arabic" w:hint="cs"/>
          <w:szCs w:val="22"/>
          <w:rtl/>
        </w:rPr>
        <w:t>،</w:t>
      </w:r>
      <w:r w:rsidRPr="00304616">
        <w:rPr>
          <w:rFonts w:cs="Traditional Arabic" w:hint="cs"/>
          <w:szCs w:val="22"/>
          <w:rtl/>
        </w:rPr>
        <w:t xml:space="preserve">والوسط خمس ، وأدناه ثلاث </w:t>
      </w:r>
      <w:r w:rsidRPr="00304616">
        <w:rPr>
          <w:rFonts w:cs="Traditional Arabic" w:hint="cs"/>
          <w:position w:val="16"/>
          <w:szCs w:val="12"/>
          <w:rtl/>
        </w:rPr>
        <w:t>(2)</w:t>
      </w:r>
      <w:r w:rsidRPr="00304616">
        <w:rPr>
          <w:rFonts w:cs="Traditional Arabic" w:hint="cs"/>
          <w:szCs w:val="22"/>
          <w:rtl/>
        </w:rPr>
        <w:t xml:space="preserve"> .</w:t>
      </w:r>
      <w:r w:rsidR="00B31C26" w:rsidRPr="00B31C26">
        <w:rPr>
          <w:rFonts w:cs="Traditional Arabic" w:hint="cs"/>
          <w:sz w:val="18"/>
          <w:szCs w:val="22"/>
          <w:rtl/>
        </w:rPr>
        <w:t xml:space="preserve"> </w:t>
      </w:r>
    </w:p>
    <w:p w:rsidR="00571038" w:rsidRDefault="00571038" w:rsidP="00B31C26">
      <w:pPr>
        <w:jc w:val="lowKashida"/>
        <w:rPr>
          <w:rFonts w:cs="Traditional Arabic"/>
          <w:szCs w:val="22"/>
          <w:rtl/>
        </w:rPr>
      </w:pPr>
      <w:r w:rsidRPr="00304616">
        <w:rPr>
          <w:rFonts w:cs="Traditional Arabic" w:hint="cs"/>
          <w:szCs w:val="22"/>
          <w:rtl/>
        </w:rPr>
        <w:t>ورُوِي</w:t>
      </w:r>
      <w:r w:rsidRPr="00304616">
        <w:rPr>
          <w:rFonts w:cs="Traditional Arabic" w:hint="cs"/>
          <w:sz w:val="14"/>
          <w:szCs w:val="14"/>
          <w:rtl/>
        </w:rPr>
        <w:t xml:space="preserve"> </w:t>
      </w:r>
      <w:r w:rsidRPr="00304616">
        <w:rPr>
          <w:rFonts w:cs="Traditional Arabic" w:hint="cs"/>
          <w:szCs w:val="22"/>
          <w:rtl/>
        </w:rPr>
        <w:t>عن</w:t>
      </w:r>
      <w:r w:rsidRPr="00304616">
        <w:rPr>
          <w:rFonts w:cs="Traditional Arabic" w:hint="cs"/>
          <w:sz w:val="14"/>
          <w:szCs w:val="14"/>
          <w:rtl/>
        </w:rPr>
        <w:t xml:space="preserve"> </w:t>
      </w:r>
      <w:r w:rsidRPr="00304616">
        <w:rPr>
          <w:rFonts w:cs="Traditional Arabic" w:hint="cs"/>
          <w:szCs w:val="22"/>
          <w:rtl/>
        </w:rPr>
        <w:t>ابن</w:t>
      </w:r>
      <w:r w:rsidRPr="00304616">
        <w:rPr>
          <w:rFonts w:cs="Traditional Arabic" w:hint="cs"/>
          <w:sz w:val="14"/>
          <w:szCs w:val="14"/>
          <w:rtl/>
        </w:rPr>
        <w:t xml:space="preserve"> </w:t>
      </w:r>
      <w:r w:rsidRPr="00304616">
        <w:rPr>
          <w:rFonts w:cs="Traditional Arabic" w:hint="cs"/>
          <w:szCs w:val="22"/>
          <w:rtl/>
        </w:rPr>
        <w:t>المبارك</w:t>
      </w:r>
      <w:r w:rsidRPr="00304616">
        <w:rPr>
          <w:rFonts w:cs="Traditional Arabic" w:hint="cs"/>
          <w:sz w:val="14"/>
          <w:szCs w:val="14"/>
          <w:rtl/>
        </w:rPr>
        <w:t xml:space="preserve"> </w:t>
      </w:r>
      <w:r w:rsidRPr="00304616">
        <w:rPr>
          <w:rFonts w:cs="AGA Arabesque"/>
          <w:b/>
          <w:bCs/>
          <w:sz w:val="30"/>
          <w:szCs w:val="30"/>
        </w:rPr>
        <w:sym w:font="AGA Arabesque" w:char="F074"/>
      </w:r>
      <w:r w:rsidRPr="00304616">
        <w:rPr>
          <w:rFonts w:cs="Traditional Arabic" w:hint="cs"/>
          <w:sz w:val="14"/>
          <w:szCs w:val="14"/>
          <w:rtl/>
        </w:rPr>
        <w:t xml:space="preserve"> </w:t>
      </w:r>
      <w:r w:rsidRPr="00304616">
        <w:rPr>
          <w:rFonts w:cs="Traditional Arabic" w:hint="cs"/>
          <w:szCs w:val="22"/>
          <w:rtl/>
        </w:rPr>
        <w:t>أنّه</w:t>
      </w:r>
      <w:r w:rsidRPr="00304616">
        <w:rPr>
          <w:rFonts w:cs="Traditional Arabic" w:hint="cs"/>
          <w:sz w:val="14"/>
          <w:szCs w:val="14"/>
          <w:rtl/>
        </w:rPr>
        <w:t xml:space="preserve"> </w:t>
      </w:r>
      <w:r w:rsidRPr="00304616">
        <w:rPr>
          <w:rFonts w:cs="Traditional Arabic" w:hint="cs"/>
          <w:szCs w:val="22"/>
          <w:rtl/>
        </w:rPr>
        <w:t>قال</w:t>
      </w:r>
      <w:r w:rsidRPr="00304616">
        <w:rPr>
          <w:rFonts w:cs="Traditional Arabic" w:hint="cs"/>
          <w:sz w:val="14"/>
          <w:szCs w:val="14"/>
          <w:rtl/>
        </w:rPr>
        <w:t xml:space="preserve"> </w:t>
      </w:r>
      <w:r w:rsidRPr="00304616">
        <w:rPr>
          <w:rFonts w:cs="Traditional Arabic" w:hint="cs"/>
          <w:szCs w:val="22"/>
          <w:rtl/>
        </w:rPr>
        <w:t>:</w:t>
      </w:r>
      <w:r w:rsidRPr="00304616">
        <w:rPr>
          <w:rFonts w:cs="Traditional Arabic" w:hint="cs"/>
          <w:sz w:val="14"/>
          <w:szCs w:val="14"/>
          <w:rtl/>
        </w:rPr>
        <w:t xml:space="preserve"> </w:t>
      </w:r>
      <w:r w:rsidRPr="00304616">
        <w:rPr>
          <w:rFonts w:cs="Traditional Arabic" w:hint="cs"/>
          <w:szCs w:val="22"/>
          <w:rtl/>
        </w:rPr>
        <w:t>أستحبّ</w:t>
      </w:r>
      <w:r w:rsidRPr="00304616">
        <w:rPr>
          <w:rFonts w:cs="Traditional Arabic" w:hint="cs"/>
          <w:sz w:val="14"/>
          <w:szCs w:val="14"/>
          <w:rtl/>
        </w:rPr>
        <w:t xml:space="preserve"> </w:t>
      </w:r>
      <w:r w:rsidRPr="00304616">
        <w:rPr>
          <w:rFonts w:cs="Traditional Arabic" w:hint="cs"/>
          <w:szCs w:val="22"/>
          <w:rtl/>
        </w:rPr>
        <w:t>لِلإمام</w:t>
      </w:r>
      <w:r w:rsidRPr="00304616">
        <w:rPr>
          <w:rFonts w:cs="Traditional Arabic" w:hint="cs"/>
          <w:sz w:val="14"/>
          <w:szCs w:val="14"/>
          <w:rtl/>
        </w:rPr>
        <w:t xml:space="preserve"> </w:t>
      </w:r>
      <w:r w:rsidRPr="00304616">
        <w:rPr>
          <w:rFonts w:cs="Traditional Arabic" w:hint="cs"/>
          <w:szCs w:val="22"/>
          <w:rtl/>
        </w:rPr>
        <w:t>أنْ</w:t>
      </w:r>
      <w:r w:rsidRPr="00304616">
        <w:rPr>
          <w:rFonts w:cs="Traditional Arabic" w:hint="cs"/>
          <w:sz w:val="14"/>
          <w:szCs w:val="14"/>
          <w:rtl/>
        </w:rPr>
        <w:t xml:space="preserve"> </w:t>
      </w:r>
      <w:r w:rsidRPr="00304616">
        <w:rPr>
          <w:rFonts w:cs="Traditional Arabic" w:hint="cs"/>
          <w:szCs w:val="22"/>
          <w:rtl/>
        </w:rPr>
        <w:t xml:space="preserve">يسبِّح خمس تسبيحات ؛ لِكي يدرك مَن خلفه ثلاث تسبيحات </w:t>
      </w:r>
      <w:r w:rsidR="00B31C26">
        <w:rPr>
          <w:rFonts w:cs="Traditional Arabic" w:hint="cs"/>
          <w:szCs w:val="22"/>
          <w:rtl/>
        </w:rPr>
        <w:t>.</w:t>
      </w:r>
    </w:p>
    <w:p w:rsidR="0002692F" w:rsidRDefault="0002692F" w:rsidP="00B31C26">
      <w:pPr>
        <w:jc w:val="lowKashida"/>
        <w:rPr>
          <w:rFonts w:cs="Traditional Arabic"/>
          <w:sz w:val="18"/>
          <w:szCs w:val="22"/>
          <w:rtl/>
        </w:rPr>
      </w:pPr>
    </w:p>
    <w:p w:rsidR="0002692F" w:rsidRDefault="0002692F" w:rsidP="00B31C26">
      <w:pPr>
        <w:jc w:val="lowKashida"/>
        <w:rPr>
          <w:rFonts w:cs="Traditional Arabic"/>
          <w:sz w:val="18"/>
          <w:szCs w:val="22"/>
          <w:rtl/>
        </w:rPr>
      </w:pPr>
    </w:p>
    <w:p w:rsidR="0002692F" w:rsidRDefault="0002692F" w:rsidP="00B31C26">
      <w:pPr>
        <w:jc w:val="lowKashida"/>
        <w:rPr>
          <w:rFonts w:cs="Traditional Arabic"/>
          <w:sz w:val="18"/>
          <w:szCs w:val="22"/>
          <w:rtl/>
        </w:rPr>
      </w:pPr>
    </w:p>
    <w:p w:rsidR="00FE622B" w:rsidRPr="00304616" w:rsidRDefault="00FE622B" w:rsidP="00B31C26">
      <w:pPr>
        <w:jc w:val="lowKashida"/>
        <w:rPr>
          <w:rFonts w:cs="Traditional Arabic"/>
          <w:szCs w:val="22"/>
          <w:rtl/>
        </w:rPr>
      </w:pPr>
      <w:r w:rsidRPr="00304616">
        <w:rPr>
          <w:rFonts w:cs="Traditional Arabic" w:hint="cs"/>
          <w:sz w:val="18"/>
          <w:szCs w:val="22"/>
          <w:rtl/>
        </w:rPr>
        <w:t>(</w:t>
      </w:r>
      <w:r>
        <w:rPr>
          <w:rFonts w:cs="Traditional Arabic" w:hint="cs"/>
          <w:sz w:val="18"/>
          <w:szCs w:val="18"/>
          <w:rtl/>
        </w:rPr>
        <w:t>2،1)</w:t>
      </w:r>
      <w:r w:rsidRPr="00304616">
        <w:rPr>
          <w:rFonts w:cs="Traditional Arabic" w:hint="cs"/>
          <w:sz w:val="18"/>
          <w:szCs w:val="18"/>
          <w:rtl/>
        </w:rPr>
        <w:t xml:space="preserve"> </w:t>
      </w:r>
      <w:r>
        <w:rPr>
          <w:rFonts w:cs="Traditional Arabic" w:hint="cs"/>
          <w:sz w:val="18"/>
          <w:szCs w:val="18"/>
          <w:rtl/>
        </w:rPr>
        <w:t xml:space="preserve"> يراجع المغني </w:t>
      </w:r>
      <w:r w:rsidR="0020303F">
        <w:rPr>
          <w:rFonts w:cs="Traditional Arabic" w:hint="cs"/>
          <w:sz w:val="18"/>
          <w:szCs w:val="18"/>
          <w:rtl/>
        </w:rPr>
        <w:t>1/501</w:t>
      </w:r>
      <w:r>
        <w:rPr>
          <w:rFonts w:cs="Traditional Arabic" w:hint="cs"/>
          <w:sz w:val="18"/>
          <w:szCs w:val="18"/>
          <w:rtl/>
        </w:rPr>
        <w:t>.</w:t>
      </w:r>
    </w:p>
    <w:p w:rsidR="00571038" w:rsidRPr="00304616" w:rsidRDefault="00571038" w:rsidP="00B31C26">
      <w:pPr>
        <w:jc w:val="lowKashida"/>
        <w:rPr>
          <w:rFonts w:cs="Traditional Arabic"/>
          <w:szCs w:val="22"/>
          <w:rtl/>
        </w:rPr>
      </w:pPr>
      <w:r w:rsidRPr="00304616">
        <w:rPr>
          <w:rFonts w:cs="Traditional Arabic" w:hint="cs"/>
          <w:szCs w:val="22"/>
          <w:rtl/>
        </w:rPr>
        <w:lastRenderedPageBreak/>
        <w:t xml:space="preserve"> وهكذا قال إسحاق بن إبراهيم </w:t>
      </w:r>
      <w:r w:rsidRPr="00304616">
        <w:rPr>
          <w:rFonts w:cs="Traditional Arabic" w:hint="cs"/>
          <w:position w:val="16"/>
          <w:szCs w:val="12"/>
          <w:rtl/>
        </w:rPr>
        <w:t>(</w:t>
      </w:r>
      <w:r w:rsidR="00B31C26">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وسفيان الثوري </w:t>
      </w:r>
      <w:r w:rsidRPr="00304616">
        <w:rPr>
          <w:rFonts w:cs="Traditional Arabic" w:hint="cs"/>
          <w:position w:val="16"/>
          <w:szCs w:val="12"/>
          <w:rtl/>
        </w:rPr>
        <w:t>(</w:t>
      </w:r>
      <w:r w:rsidR="00B31C26">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رحمهما الله تعالى .</w:t>
      </w:r>
    </w:p>
    <w:p w:rsidR="00B31C26" w:rsidRPr="00304616" w:rsidRDefault="00571038" w:rsidP="00B31C26">
      <w:pPr>
        <w:jc w:val="lowKashida"/>
        <w:rPr>
          <w:rFonts w:cs="Traditional Arabic"/>
          <w:sz w:val="18"/>
          <w:szCs w:val="18"/>
          <w:rtl/>
        </w:rPr>
      </w:pPr>
      <w:r w:rsidRPr="00304616">
        <w:rPr>
          <w:rFonts w:cs="Traditional Arabic" w:hint="cs"/>
          <w:b/>
          <w:bCs/>
          <w:szCs w:val="22"/>
          <w:rtl/>
        </w:rPr>
        <w:t>والراجح عندي :</w:t>
      </w:r>
      <w:r w:rsidRPr="00304616">
        <w:rPr>
          <w:rFonts w:cs="Traditional Arabic" w:hint="cs"/>
          <w:szCs w:val="22"/>
          <w:rtl/>
        </w:rPr>
        <w:t xml:space="preserve"> أنّ الإمام يسبِّح خمس تسبيحات لِكي يدرك مَن خلفه ثلاثاً ، وهو قول ابن المبارك وإسحاق والثوري </w:t>
      </w:r>
      <w:r w:rsidRPr="00304616">
        <w:rPr>
          <w:rFonts w:cs="AGA Arabesque"/>
          <w:b/>
          <w:bCs/>
          <w:sz w:val="30"/>
          <w:szCs w:val="30"/>
        </w:rPr>
        <w:sym w:font="AGA Arabesque" w:char="F079"/>
      </w:r>
      <w:r w:rsidRPr="00304616">
        <w:rPr>
          <w:rFonts w:cs="Traditional Arabic" w:hint="cs"/>
          <w:szCs w:val="22"/>
          <w:rtl/>
        </w:rPr>
        <w:t xml:space="preserve"> ، وأنّ </w:t>
      </w:r>
    </w:p>
    <w:p w:rsidR="00B31C26" w:rsidRPr="00304616" w:rsidRDefault="00571038" w:rsidP="006E6A9B">
      <w:pPr>
        <w:jc w:val="lowKashida"/>
        <w:rPr>
          <w:rFonts w:cs="Traditional Arabic"/>
          <w:sz w:val="18"/>
          <w:szCs w:val="18"/>
          <w:rtl/>
        </w:rPr>
      </w:pPr>
      <w:r w:rsidRPr="00304616">
        <w:rPr>
          <w:rFonts w:cs="Traditional Arabic" w:hint="cs"/>
          <w:szCs w:val="22"/>
          <w:rtl/>
        </w:rPr>
        <w:t xml:space="preserve">المنفرد يسبِّح بأيّ عدد شاء ، ولا ينزل عن </w:t>
      </w:r>
      <w:r w:rsidR="00B31C26" w:rsidRPr="00304616">
        <w:rPr>
          <w:rFonts w:cs="Traditional Arabic" w:hint="cs"/>
          <w:sz w:val="18"/>
          <w:szCs w:val="22"/>
          <w:rtl/>
        </w:rPr>
        <w:t xml:space="preserve"> </w:t>
      </w:r>
    </w:p>
    <w:p w:rsidR="006E6A9B" w:rsidRPr="006E6A9B" w:rsidRDefault="00571038" w:rsidP="006E6A9B">
      <w:pPr>
        <w:jc w:val="lowKashida"/>
        <w:rPr>
          <w:rFonts w:cs="Traditional Arabic"/>
          <w:szCs w:val="22"/>
          <w:rtl/>
        </w:rPr>
      </w:pPr>
      <w:r w:rsidRPr="00304616">
        <w:rPr>
          <w:rFonts w:cs="Traditional Arabic" w:hint="cs"/>
          <w:szCs w:val="22"/>
          <w:rtl/>
        </w:rPr>
        <w:t>الثلاث التي هي أدنى درجات الكمال ، إلا إذَا لم يتمكن مِن ذلك لِعذر أو ضرورة فعليه الإتيان بتسبيحة واحدة ..</w:t>
      </w:r>
    </w:p>
    <w:p w:rsidR="009A1DF7" w:rsidRDefault="009A1DF7" w:rsidP="006E6A9B">
      <w:pPr>
        <w:jc w:val="lowKashida"/>
        <w:rPr>
          <w:rFonts w:cs="Traditional Arabic"/>
          <w:sz w:val="18"/>
          <w:szCs w:val="22"/>
          <w:rtl/>
        </w:rPr>
      </w:pPr>
    </w:p>
    <w:p w:rsidR="006E6A9B" w:rsidRPr="00304616" w:rsidRDefault="006E6A9B" w:rsidP="006E6A9B">
      <w:pPr>
        <w:jc w:val="lowKashida"/>
        <w:rPr>
          <w:rFonts w:cs="Traditional Arabic"/>
          <w:szCs w:val="22"/>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يراجع : الأذكار /106 وشرح السُّنَّة 1/103</w:t>
      </w:r>
    </w:p>
    <w:p w:rsidR="006E6A9B" w:rsidRPr="009A1DF7" w:rsidRDefault="006E6A9B" w:rsidP="009A1DF7">
      <w:pPr>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 يراجع بدائع الصنائع 2/550</w:t>
      </w:r>
    </w:p>
    <w:p w:rsidR="00571038" w:rsidRPr="00304616" w:rsidRDefault="00571038" w:rsidP="00304616">
      <w:pPr>
        <w:jc w:val="lowKashida"/>
        <w:rPr>
          <w:rFonts w:cs="Traditional Arabic"/>
          <w:szCs w:val="22"/>
          <w:rtl/>
        </w:rPr>
      </w:pPr>
      <w:r w:rsidRPr="00304616">
        <w:rPr>
          <w:rFonts w:cs="Traditional Arabic" w:hint="cs"/>
          <w:szCs w:val="22"/>
          <w:rtl/>
        </w:rPr>
        <w:lastRenderedPageBreak/>
        <w:t>ومَن أتى بتسبيحة واحدة بغير عذر وترك الثلاث التي هي أدنى درجات الكمال فقد ترك السُّنَّةَ في ذلك .</w:t>
      </w:r>
    </w:p>
    <w:p w:rsidR="00571038" w:rsidRPr="006565E5" w:rsidRDefault="00571038" w:rsidP="006565E5">
      <w:pPr>
        <w:jc w:val="lowKashida"/>
        <w:rPr>
          <w:rFonts w:cs="Traditional Arabic"/>
          <w:szCs w:val="22"/>
          <w:rtl/>
        </w:rPr>
      </w:pPr>
      <w:r w:rsidRPr="00304616">
        <w:rPr>
          <w:rFonts w:cs="Traditional Arabic" w:hint="cs"/>
          <w:szCs w:val="22"/>
          <w:rtl/>
        </w:rPr>
        <w:t>وقد رُوِي عن محمد بن الحسن - رحمه الله تعالى - أنّه إذَا سَبَّح</w:t>
      </w:r>
      <w:r w:rsidRPr="00304616">
        <w:rPr>
          <w:rFonts w:cs="Traditional Arabic" w:hint="cs"/>
          <w:sz w:val="20"/>
          <w:szCs w:val="20"/>
          <w:rtl/>
        </w:rPr>
        <w:t xml:space="preserve"> </w:t>
      </w:r>
      <w:r w:rsidRPr="00304616">
        <w:rPr>
          <w:rFonts w:cs="Traditional Arabic" w:hint="cs"/>
          <w:szCs w:val="22"/>
          <w:rtl/>
        </w:rPr>
        <w:t>مرّةً</w:t>
      </w:r>
      <w:r w:rsidRPr="00304616">
        <w:rPr>
          <w:rFonts w:cs="Traditional Arabic" w:hint="cs"/>
          <w:sz w:val="20"/>
          <w:szCs w:val="20"/>
          <w:rtl/>
        </w:rPr>
        <w:t xml:space="preserve"> </w:t>
      </w:r>
      <w:r w:rsidRPr="00304616">
        <w:rPr>
          <w:rFonts w:cs="Traditional Arabic" w:hint="cs"/>
          <w:szCs w:val="22"/>
          <w:rtl/>
        </w:rPr>
        <w:t>واحدةً</w:t>
      </w:r>
      <w:r w:rsidRPr="00304616">
        <w:rPr>
          <w:rFonts w:cs="Traditional Arabic" w:hint="cs"/>
          <w:sz w:val="20"/>
          <w:szCs w:val="20"/>
          <w:rtl/>
        </w:rPr>
        <w:t xml:space="preserve"> </w:t>
      </w:r>
      <w:r w:rsidRPr="00304616">
        <w:rPr>
          <w:rFonts w:cs="Traditional Arabic" w:hint="cs"/>
          <w:szCs w:val="22"/>
          <w:rtl/>
        </w:rPr>
        <w:t>يُكْرَه</w:t>
      </w:r>
      <w:r w:rsidRPr="00304616">
        <w:rPr>
          <w:rFonts w:cs="Traditional Arabic" w:hint="cs"/>
          <w:sz w:val="20"/>
          <w:szCs w:val="20"/>
          <w:rtl/>
        </w:rPr>
        <w:t xml:space="preserve"> </w:t>
      </w:r>
      <w:r w:rsidRPr="00304616">
        <w:rPr>
          <w:rFonts w:cs="Traditional Arabic" w:hint="cs"/>
          <w:szCs w:val="22"/>
          <w:rtl/>
        </w:rPr>
        <w:t>؛</w:t>
      </w:r>
      <w:r w:rsidRPr="00304616">
        <w:rPr>
          <w:rFonts w:cs="Traditional Arabic" w:hint="cs"/>
          <w:sz w:val="20"/>
          <w:szCs w:val="20"/>
          <w:rtl/>
        </w:rPr>
        <w:t xml:space="preserve"> </w:t>
      </w:r>
      <w:r w:rsidRPr="00304616">
        <w:rPr>
          <w:rFonts w:cs="Traditional Arabic" w:hint="cs"/>
          <w:szCs w:val="22"/>
          <w:rtl/>
        </w:rPr>
        <w:t>لأنّ</w:t>
      </w:r>
      <w:r w:rsidRPr="00304616">
        <w:rPr>
          <w:rFonts w:cs="Traditional Arabic" w:hint="cs"/>
          <w:sz w:val="20"/>
          <w:szCs w:val="20"/>
          <w:rtl/>
        </w:rPr>
        <w:t xml:space="preserve"> </w:t>
      </w:r>
      <w:r w:rsidRPr="00304616">
        <w:rPr>
          <w:rFonts w:cs="Traditional Arabic" w:hint="cs"/>
          <w:szCs w:val="22"/>
          <w:rtl/>
        </w:rPr>
        <w:t>الحديث</w:t>
      </w:r>
      <w:r w:rsidRPr="00304616">
        <w:rPr>
          <w:rFonts w:cs="Traditional Arabic" w:hint="cs"/>
          <w:sz w:val="20"/>
          <w:szCs w:val="20"/>
          <w:rtl/>
        </w:rPr>
        <w:t xml:space="preserve"> </w:t>
      </w:r>
      <w:r w:rsidRPr="00304616">
        <w:rPr>
          <w:rFonts w:cs="Traditional Arabic" w:hint="cs"/>
          <w:szCs w:val="22"/>
          <w:rtl/>
        </w:rPr>
        <w:t>جعل</w:t>
      </w:r>
      <w:r w:rsidRPr="00304616">
        <w:rPr>
          <w:rFonts w:cs="Traditional Arabic" w:hint="cs"/>
          <w:sz w:val="20"/>
          <w:szCs w:val="20"/>
          <w:rtl/>
        </w:rPr>
        <w:t xml:space="preserve"> </w:t>
      </w:r>
      <w:r w:rsidRPr="00304616">
        <w:rPr>
          <w:rFonts w:cs="Traditional Arabic" w:hint="cs"/>
          <w:szCs w:val="22"/>
          <w:rtl/>
        </w:rPr>
        <w:t>الثلاث</w:t>
      </w:r>
      <w:r w:rsidRPr="00304616">
        <w:rPr>
          <w:rFonts w:cs="Traditional Arabic" w:hint="cs"/>
          <w:sz w:val="20"/>
          <w:szCs w:val="20"/>
          <w:rtl/>
        </w:rPr>
        <w:t xml:space="preserve"> </w:t>
      </w:r>
      <w:r w:rsidRPr="00304616">
        <w:rPr>
          <w:rFonts w:cs="Traditional Arabic" w:hint="cs"/>
          <w:szCs w:val="22"/>
          <w:rtl/>
        </w:rPr>
        <w:t>أدنى</w:t>
      </w:r>
      <w:r w:rsidRPr="00304616">
        <w:rPr>
          <w:rFonts w:cs="Traditional Arabic" w:hint="cs"/>
          <w:sz w:val="20"/>
          <w:szCs w:val="20"/>
          <w:rtl/>
        </w:rPr>
        <w:t xml:space="preserve"> </w:t>
      </w:r>
      <w:r w:rsidRPr="00304616">
        <w:rPr>
          <w:rFonts w:cs="Traditional Arabic" w:hint="cs"/>
          <w:szCs w:val="22"/>
          <w:rtl/>
        </w:rPr>
        <w:t>التمام</w:t>
      </w:r>
      <w:r w:rsidRPr="00304616">
        <w:rPr>
          <w:rFonts w:cs="Traditional Arabic" w:hint="cs"/>
          <w:sz w:val="20"/>
          <w:szCs w:val="20"/>
          <w:rtl/>
          <w:lang w:bidi="ar-EG"/>
        </w:rPr>
        <w:t xml:space="preserve"> </w:t>
      </w:r>
      <w:r w:rsidRPr="00304616">
        <w:rPr>
          <w:rFonts w:cs="Traditional Arabic" w:hint="cs"/>
          <w:szCs w:val="22"/>
          <w:rtl/>
        </w:rPr>
        <w:t xml:space="preserve">، فَمَا دونه يكون ناقصاً فيُكْرَه </w:t>
      </w:r>
      <w:r w:rsidRPr="00304616">
        <w:rPr>
          <w:rFonts w:cs="Traditional Arabic" w:hint="cs"/>
          <w:position w:val="16"/>
          <w:szCs w:val="12"/>
          <w:rtl/>
        </w:rPr>
        <w:t>(</w:t>
      </w:r>
      <w:r w:rsidR="00B31C26">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6565E5" w:rsidRPr="00304616" w:rsidRDefault="006565E5" w:rsidP="006565E5">
      <w:pPr>
        <w:jc w:val="lowKashida"/>
        <w:rPr>
          <w:rFonts w:cs="Traditional Arabic"/>
          <w:b/>
          <w:bCs/>
          <w:sz w:val="28"/>
          <w:szCs w:val="22"/>
          <w:u w:val="single"/>
          <w:rtl/>
        </w:rPr>
      </w:pPr>
      <w:r>
        <w:rPr>
          <w:rFonts w:cs="Traditional Arabic" w:hint="cs"/>
          <w:b/>
          <w:bCs/>
          <w:sz w:val="28"/>
          <w:szCs w:val="22"/>
          <w:u w:val="single"/>
          <w:rtl/>
        </w:rPr>
        <w:t xml:space="preserve">ثانياً- </w:t>
      </w:r>
      <w:r w:rsidR="00571038" w:rsidRPr="00304616">
        <w:rPr>
          <w:rFonts w:cs="Traditional Arabic" w:hint="cs"/>
          <w:b/>
          <w:bCs/>
          <w:sz w:val="28"/>
          <w:szCs w:val="22"/>
          <w:u w:val="single"/>
          <w:rtl/>
        </w:rPr>
        <w:t>الدعاء بين السجدتين</w:t>
      </w:r>
    </w:p>
    <w:p w:rsidR="00571038" w:rsidRPr="00304616" w:rsidRDefault="00571038" w:rsidP="006565E5">
      <w:pPr>
        <w:jc w:val="lowKashida"/>
        <w:rPr>
          <w:rFonts w:cs="Traditional Arabic"/>
          <w:szCs w:val="22"/>
          <w:rtl/>
        </w:rPr>
      </w:pPr>
      <w:r w:rsidRPr="00304616">
        <w:rPr>
          <w:rFonts w:cs="DecoType Naskh" w:hint="cs"/>
          <w:szCs w:val="22"/>
          <w:rtl/>
        </w:rPr>
        <w:t>1- {</w:t>
      </w:r>
      <w:r w:rsidRPr="00304616">
        <w:rPr>
          <w:rFonts w:cs="Traditional Arabic" w:hint="cs"/>
          <w:b/>
          <w:bCs/>
          <w:szCs w:val="22"/>
          <w:rtl/>
        </w:rPr>
        <w:t>رَبِّ اغْفِرْ لِي .. رَبِّ اغْفِرْ لِي</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6565E5">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p>
    <w:p w:rsidR="00305CFA" w:rsidRDefault="00571038" w:rsidP="006565E5">
      <w:pPr>
        <w:jc w:val="lowKashida"/>
        <w:rPr>
          <w:rFonts w:cs="Traditional Arabic"/>
          <w:b/>
          <w:bCs/>
          <w:sz w:val="18"/>
          <w:szCs w:val="18"/>
          <w:rtl/>
        </w:rPr>
      </w:pPr>
      <w:r w:rsidRPr="00304616">
        <w:rPr>
          <w:rFonts w:cs="DecoType Naskh" w:hint="cs"/>
          <w:szCs w:val="22"/>
          <w:rtl/>
        </w:rPr>
        <w:t>2- {</w:t>
      </w:r>
      <w:r w:rsidRPr="00304616">
        <w:rPr>
          <w:rFonts w:cs="Traditional Arabic" w:hint="cs"/>
          <w:b/>
          <w:bCs/>
          <w:szCs w:val="22"/>
          <w:rtl/>
        </w:rPr>
        <w:t>رَبِّ</w:t>
      </w:r>
      <w:r w:rsidRPr="00304616">
        <w:rPr>
          <w:rFonts w:cs="Traditional Arabic" w:hint="cs"/>
          <w:b/>
          <w:bCs/>
          <w:sz w:val="18"/>
          <w:szCs w:val="18"/>
          <w:rtl/>
        </w:rPr>
        <w:t xml:space="preserve"> </w:t>
      </w:r>
      <w:r w:rsidRPr="00304616">
        <w:rPr>
          <w:rFonts w:cs="Traditional Arabic" w:hint="cs"/>
          <w:b/>
          <w:bCs/>
          <w:szCs w:val="22"/>
          <w:rtl/>
        </w:rPr>
        <w:t>اغْفِرْ لِي</w:t>
      </w:r>
      <w:r w:rsidRPr="00304616">
        <w:rPr>
          <w:rFonts w:cs="Traditional Arabic" w:hint="cs"/>
          <w:b/>
          <w:bCs/>
          <w:sz w:val="18"/>
          <w:szCs w:val="18"/>
          <w:rtl/>
        </w:rPr>
        <w:t xml:space="preserve"> </w:t>
      </w:r>
      <w:r w:rsidRPr="00304616">
        <w:rPr>
          <w:rFonts w:cs="Traditional Arabic" w:hint="cs"/>
          <w:b/>
          <w:bCs/>
          <w:szCs w:val="22"/>
          <w:rtl/>
        </w:rPr>
        <w:t>وَارْحَمْنِي</w:t>
      </w:r>
      <w:r w:rsidRPr="00304616">
        <w:rPr>
          <w:rFonts w:cs="Traditional Arabic" w:hint="cs"/>
          <w:b/>
          <w:bCs/>
          <w:sz w:val="18"/>
          <w:szCs w:val="18"/>
          <w:rtl/>
        </w:rPr>
        <w:t xml:space="preserve"> </w:t>
      </w:r>
      <w:r w:rsidRPr="00304616">
        <w:rPr>
          <w:rFonts w:cs="Traditional Arabic" w:hint="cs"/>
          <w:b/>
          <w:bCs/>
          <w:szCs w:val="22"/>
          <w:rtl/>
        </w:rPr>
        <w:t>وَاجْبُرْنِي</w:t>
      </w:r>
    </w:p>
    <w:p w:rsidR="00305CFA" w:rsidRDefault="00305CFA" w:rsidP="00305CFA">
      <w:pPr>
        <w:jc w:val="lowKashida"/>
        <w:rPr>
          <w:rFonts w:cs="Traditional Arabic"/>
          <w:sz w:val="18"/>
          <w:szCs w:val="18"/>
          <w:rtl/>
        </w:rPr>
      </w:pPr>
      <w:r w:rsidRPr="00305CFA">
        <w:rPr>
          <w:rFonts w:cs="Traditional Arabic" w:hint="cs"/>
          <w:sz w:val="18"/>
          <w:szCs w:val="18"/>
          <w:rtl/>
        </w:rPr>
        <w:t xml:space="preserve">(1) بدائع الصنائع 2/550 </w:t>
      </w:r>
    </w:p>
    <w:p w:rsidR="006565E5" w:rsidRPr="003A4D39" w:rsidRDefault="00305CFA" w:rsidP="003A4D39">
      <w:pPr>
        <w:jc w:val="lowKashida"/>
        <w:rPr>
          <w:rFonts w:cs="Traditional Arabic"/>
          <w:sz w:val="18"/>
          <w:szCs w:val="18"/>
          <w:rtl/>
        </w:rPr>
      </w:pPr>
      <w:r w:rsidRPr="00305CFA">
        <w:rPr>
          <w:rFonts w:cs="Traditional Arabic" w:hint="cs"/>
          <w:sz w:val="18"/>
          <w:szCs w:val="18"/>
          <w:rtl/>
          <w:lang w:bidi="ar-EG"/>
        </w:rPr>
        <w:t>(2) رواه احمد والنسائي</w:t>
      </w:r>
    </w:p>
    <w:p w:rsidR="00517C6E" w:rsidRPr="006565E5" w:rsidRDefault="00571038" w:rsidP="003A4D39">
      <w:pPr>
        <w:jc w:val="lowKashida"/>
        <w:rPr>
          <w:rFonts w:cs="Traditional Arabic"/>
          <w:sz w:val="18"/>
          <w:szCs w:val="18"/>
          <w:rtl/>
        </w:rPr>
      </w:pPr>
      <w:r w:rsidRPr="00304616">
        <w:rPr>
          <w:rFonts w:cs="Traditional Arabic" w:hint="cs"/>
          <w:b/>
          <w:bCs/>
          <w:szCs w:val="22"/>
          <w:rtl/>
        </w:rPr>
        <w:lastRenderedPageBreak/>
        <w:t>وَارْزُقْنِي</w:t>
      </w:r>
      <w:r w:rsidRPr="00304616">
        <w:rPr>
          <w:rFonts w:cs="Traditional Arabic" w:hint="cs"/>
          <w:b/>
          <w:bCs/>
          <w:sz w:val="18"/>
          <w:szCs w:val="18"/>
          <w:rtl/>
        </w:rPr>
        <w:t xml:space="preserve"> </w:t>
      </w:r>
      <w:r w:rsidRPr="00304616">
        <w:rPr>
          <w:rFonts w:cs="Traditional Arabic" w:hint="cs"/>
          <w:b/>
          <w:bCs/>
          <w:szCs w:val="22"/>
          <w:rtl/>
        </w:rPr>
        <w:t>وَارْفَعْنِي</w:t>
      </w:r>
      <w:r w:rsidRPr="00304616">
        <w:rPr>
          <w:rFonts w:cs="DecoType Naskh" w:hint="cs"/>
          <w:szCs w:val="22"/>
          <w:rtl/>
        </w:rPr>
        <w:t>}</w:t>
      </w:r>
      <w:r w:rsidRPr="00304616">
        <w:rPr>
          <w:rFonts w:cs="Traditional Arabic" w:hint="cs"/>
          <w:sz w:val="18"/>
          <w:szCs w:val="18"/>
          <w:rtl/>
        </w:rPr>
        <w:t xml:space="preserve"> </w:t>
      </w:r>
      <w:r w:rsidRPr="00304616">
        <w:rPr>
          <w:rFonts w:cs="Traditional Arabic" w:hint="cs"/>
          <w:position w:val="16"/>
          <w:szCs w:val="12"/>
          <w:rtl/>
        </w:rPr>
        <w:t>(</w:t>
      </w:r>
      <w:r w:rsidR="003A4D39">
        <w:rPr>
          <w:rFonts w:cs="Traditional Arabic" w:hint="cs"/>
          <w:position w:val="16"/>
          <w:szCs w:val="12"/>
          <w:rtl/>
        </w:rPr>
        <w:t>1</w:t>
      </w:r>
      <w:r w:rsidRPr="00304616">
        <w:rPr>
          <w:rFonts w:cs="Traditional Arabic" w:hint="cs"/>
          <w:position w:val="16"/>
          <w:szCs w:val="12"/>
          <w:rtl/>
        </w:rPr>
        <w:t>)</w:t>
      </w:r>
      <w:r w:rsidRPr="00304616">
        <w:rPr>
          <w:rFonts w:cs="Traditional Arabic" w:hint="cs"/>
          <w:sz w:val="18"/>
          <w:szCs w:val="18"/>
          <w:rtl/>
        </w:rPr>
        <w:t xml:space="preserve"> </w:t>
      </w:r>
      <w:r w:rsidR="00517C6E">
        <w:rPr>
          <w:rFonts w:cs="Traditional Arabic" w:hint="cs"/>
          <w:szCs w:val="22"/>
          <w:rtl/>
        </w:rPr>
        <w:t>.</w:t>
      </w:r>
      <w:r w:rsidRPr="00304616">
        <w:rPr>
          <w:rFonts w:cs="Traditional Arabic" w:hint="cs"/>
          <w:szCs w:val="22"/>
          <w:rtl/>
        </w:rPr>
        <w:t xml:space="preserve"> وفي رواية : </w:t>
      </w:r>
      <w:r w:rsidRPr="00304616">
        <w:rPr>
          <w:rFonts w:cs="DecoType Naskh" w:hint="cs"/>
          <w:szCs w:val="22"/>
          <w:rtl/>
        </w:rPr>
        <w:t>{</w:t>
      </w:r>
      <w:r w:rsidRPr="00304616">
        <w:rPr>
          <w:rFonts w:cs="Traditional Arabic" w:hint="cs"/>
          <w:b/>
          <w:bCs/>
          <w:szCs w:val="22"/>
          <w:rtl/>
        </w:rPr>
        <w:t>رَبِّ اغْفِرْ لِي وَارْحَمْنِي وَاجْبُرْنِي وَارْفَعْنِي وَارْزُقْنِي وَاهْدِنِي</w:t>
      </w:r>
      <w:r w:rsidRPr="00304616">
        <w:rPr>
          <w:rFonts w:cs="DecoType Naskh" w:hint="cs"/>
          <w:szCs w:val="22"/>
          <w:rtl/>
        </w:rPr>
        <w:t>}</w:t>
      </w:r>
      <w:r w:rsidRPr="00304616">
        <w:rPr>
          <w:rFonts w:cs="Traditional Arabic" w:hint="cs"/>
          <w:position w:val="16"/>
          <w:szCs w:val="12"/>
          <w:rtl/>
        </w:rPr>
        <w:t>(</w:t>
      </w:r>
      <w:r w:rsidR="003A4D39">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وفي رواية : </w:t>
      </w:r>
      <w:r w:rsidRPr="00304616">
        <w:rPr>
          <w:rFonts w:cs="DecoType Naskh" w:hint="cs"/>
          <w:szCs w:val="22"/>
          <w:rtl/>
        </w:rPr>
        <w:t>{</w:t>
      </w:r>
      <w:r w:rsidRPr="00304616">
        <w:rPr>
          <w:rFonts w:cs="Traditional Arabic" w:hint="cs"/>
          <w:b/>
          <w:bCs/>
          <w:szCs w:val="22"/>
          <w:rtl/>
        </w:rPr>
        <w:t>وَعَافِنِي</w:t>
      </w:r>
      <w:r w:rsidRPr="00304616">
        <w:rPr>
          <w:rFonts w:cs="DecoType Naskh" w:hint="cs"/>
          <w:szCs w:val="22"/>
          <w:rtl/>
        </w:rPr>
        <w:t>}</w:t>
      </w:r>
      <w:r w:rsidR="00517C6E">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3A4D39">
        <w:rPr>
          <w:rFonts w:cs="Traditional Arabic" w:hint="cs"/>
          <w:position w:val="16"/>
          <w:szCs w:val="12"/>
          <w:rtl/>
        </w:rPr>
        <w:t>3</w:t>
      </w:r>
      <w:r w:rsidRPr="00304616">
        <w:rPr>
          <w:rFonts w:cs="Traditional Arabic" w:hint="cs"/>
          <w:position w:val="16"/>
          <w:szCs w:val="12"/>
          <w:rtl/>
        </w:rPr>
        <w:t>)</w:t>
      </w:r>
      <w:r w:rsidR="00F70987" w:rsidRPr="00304616">
        <w:rPr>
          <w:rFonts w:cs="Traditional Arabic" w:hint="cs"/>
          <w:szCs w:val="22"/>
          <w:rtl/>
        </w:rPr>
        <w:t xml:space="preserve">    ومِن مجموع هذه الروايات يتضح تفاوتها</w:t>
      </w:r>
      <w:r w:rsidR="0002692F" w:rsidRPr="0002692F">
        <w:rPr>
          <w:rFonts w:cs="Traditional Arabic" w:hint="cs"/>
          <w:szCs w:val="22"/>
          <w:rtl/>
        </w:rPr>
        <w:t xml:space="preserve"> </w:t>
      </w:r>
      <w:r w:rsidR="0002692F" w:rsidRPr="00304616">
        <w:rPr>
          <w:rFonts w:cs="Traditional Arabic" w:hint="cs"/>
          <w:szCs w:val="22"/>
          <w:rtl/>
        </w:rPr>
        <w:t>في</w:t>
      </w:r>
    </w:p>
    <w:p w:rsidR="008D3419" w:rsidRDefault="00571038" w:rsidP="008D3419">
      <w:pPr>
        <w:jc w:val="lowKashida"/>
        <w:rPr>
          <w:rFonts w:cs="Traditional Arabic"/>
          <w:szCs w:val="22"/>
          <w:rtl/>
          <w:lang w:bidi="ar-EG"/>
        </w:rPr>
      </w:pPr>
      <w:r w:rsidRPr="00304616">
        <w:rPr>
          <w:rFonts w:cs="Traditional Arabic" w:hint="cs"/>
          <w:szCs w:val="22"/>
          <w:rtl/>
        </w:rPr>
        <w:t>الدعاء بين دعاء بمطلوب واحد وبين دعاء بأكثر مِن مطلوب واحد كما في رواية البيهقي رحمه الله تعالى ؛ فقد حوت ستّةً منها ، ويضاف إليها ما في رواية أبي داود - رحمه الله تعالى - لِتصبح سبعةً ، لِلمصلِّي أنْ يتخير منها أو يأتي بجميعها .</w:t>
      </w:r>
    </w:p>
    <w:p w:rsidR="003A4D39" w:rsidRPr="003A4D39" w:rsidRDefault="003A4D39" w:rsidP="003A4D39">
      <w:pPr>
        <w:jc w:val="lowKashida"/>
        <w:rPr>
          <w:rFonts w:cs="Traditional Arabic"/>
          <w:sz w:val="18"/>
          <w:szCs w:val="18"/>
          <w:rtl/>
        </w:rPr>
      </w:pPr>
      <w:r w:rsidRPr="003A4D39">
        <w:rPr>
          <w:rFonts w:cs="Traditional Arabic" w:hint="cs"/>
          <w:sz w:val="18"/>
          <w:szCs w:val="18"/>
          <w:rtl/>
        </w:rPr>
        <w:t xml:space="preserve">(1) رواه ابن ماجة . (2) رواه البيهقي. </w:t>
      </w:r>
    </w:p>
    <w:p w:rsidR="008D3419" w:rsidRDefault="003A4D39" w:rsidP="008D3419">
      <w:pPr>
        <w:jc w:val="lowKashida"/>
        <w:rPr>
          <w:rFonts w:cs="Traditional Arabic"/>
          <w:sz w:val="18"/>
          <w:szCs w:val="18"/>
        </w:rPr>
      </w:pPr>
      <w:r w:rsidRPr="003A4D39">
        <w:rPr>
          <w:rFonts w:cs="Traditional Arabic" w:hint="cs"/>
          <w:sz w:val="18"/>
          <w:szCs w:val="18"/>
          <w:rtl/>
        </w:rPr>
        <w:t>(3) رواه أبو داود</w:t>
      </w:r>
      <w:r w:rsidR="008D3419">
        <w:rPr>
          <w:rFonts w:cs="Traditional Arabic" w:hint="cs"/>
          <w:sz w:val="18"/>
          <w:szCs w:val="18"/>
          <w:rtl/>
        </w:rPr>
        <w:t xml:space="preserve"> </w:t>
      </w:r>
      <w:r w:rsidR="008D3419">
        <w:rPr>
          <w:rFonts w:cs="Traditional Arabic"/>
          <w:sz w:val="18"/>
          <w:szCs w:val="18"/>
          <w:rtl/>
        </w:rPr>
        <w:br w:type="page"/>
      </w:r>
    </w:p>
    <w:p w:rsidR="003A4D39" w:rsidRPr="008D3419" w:rsidRDefault="008D3419" w:rsidP="00226F8A">
      <w:pPr>
        <w:jc w:val="lowKashida"/>
        <w:rPr>
          <w:rFonts w:cs="Traditional Arabic"/>
          <w:b/>
          <w:bCs/>
          <w:sz w:val="18"/>
          <w:szCs w:val="18"/>
          <w:u w:val="single"/>
          <w:rtl/>
          <w:lang w:bidi="ar-EG"/>
        </w:rPr>
      </w:pPr>
      <w:r w:rsidRPr="008D3419">
        <w:rPr>
          <w:rFonts w:cs="Traditional Arabic" w:hint="cs"/>
          <w:b/>
          <w:bCs/>
          <w:sz w:val="18"/>
          <w:szCs w:val="18"/>
          <w:u w:val="single"/>
          <w:rtl/>
          <w:lang w:bidi="ar-EG"/>
        </w:rPr>
        <w:lastRenderedPageBreak/>
        <w:t xml:space="preserve">أذكار سجود التلاوة </w:t>
      </w:r>
    </w:p>
    <w:p w:rsidR="008D3419" w:rsidRDefault="008D3419" w:rsidP="000C77F8">
      <w:pPr>
        <w:jc w:val="lowKashida"/>
        <w:rPr>
          <w:rFonts w:cs="Traditional Arabic"/>
          <w:sz w:val="18"/>
          <w:szCs w:val="18"/>
          <w:rtl/>
          <w:lang w:bidi="ar-EG"/>
        </w:rPr>
      </w:pPr>
      <w:r>
        <w:rPr>
          <w:rFonts w:cs="Traditional Arabic" w:hint="cs"/>
          <w:sz w:val="18"/>
          <w:szCs w:val="18"/>
          <w:rtl/>
          <w:lang w:bidi="ar-EG"/>
        </w:rPr>
        <w:t xml:space="preserve">1- </w:t>
      </w:r>
      <w:r w:rsidR="000C77F8" w:rsidRPr="00304616">
        <w:rPr>
          <w:rFonts w:cs="DecoType Naskh" w:hint="cs"/>
          <w:szCs w:val="22"/>
          <w:rtl/>
        </w:rPr>
        <w:t>{</w:t>
      </w:r>
      <w:r w:rsidRPr="000C77F8">
        <w:rPr>
          <w:rFonts w:cs="Traditional Arabic" w:hint="cs"/>
          <w:b/>
          <w:bCs/>
          <w:szCs w:val="22"/>
          <w:rtl/>
        </w:rPr>
        <w:t>سجد وجهي للذي خلقه وشق سمعه وبصره بحوله وقوته فتبارك الله أحسن الخالقين</w:t>
      </w:r>
      <w:r>
        <w:rPr>
          <w:rFonts w:cs="Traditional Arabic" w:hint="cs"/>
          <w:sz w:val="18"/>
          <w:szCs w:val="18"/>
          <w:rtl/>
          <w:lang w:bidi="ar-EG"/>
        </w:rPr>
        <w:t xml:space="preserve"> </w:t>
      </w:r>
      <w:r w:rsidR="000C77F8" w:rsidRPr="00304616">
        <w:rPr>
          <w:rFonts w:cs="DecoType Naskh" w:hint="cs"/>
          <w:szCs w:val="22"/>
          <w:rtl/>
        </w:rPr>
        <w:t>}</w:t>
      </w:r>
      <w:r w:rsidR="000C77F8" w:rsidRPr="00304616">
        <w:rPr>
          <w:rFonts w:cs="Traditional Arabic" w:hint="cs"/>
          <w:position w:val="16"/>
          <w:szCs w:val="12"/>
          <w:rtl/>
        </w:rPr>
        <w:t>(</w:t>
      </w:r>
      <w:r w:rsidR="000C77F8">
        <w:rPr>
          <w:rFonts w:cs="Traditional Arabic" w:hint="cs"/>
          <w:position w:val="16"/>
          <w:szCs w:val="12"/>
          <w:rtl/>
        </w:rPr>
        <w:t>1</w:t>
      </w:r>
      <w:r w:rsidR="000C77F8" w:rsidRPr="00304616">
        <w:rPr>
          <w:rFonts w:cs="Traditional Arabic" w:hint="cs"/>
          <w:position w:val="16"/>
          <w:szCs w:val="12"/>
          <w:rtl/>
        </w:rPr>
        <w:t>)</w:t>
      </w:r>
      <w:r>
        <w:rPr>
          <w:rFonts w:cs="Traditional Arabic" w:hint="cs"/>
          <w:sz w:val="18"/>
          <w:szCs w:val="18"/>
          <w:rtl/>
          <w:lang w:bidi="ar-EG"/>
        </w:rPr>
        <w:t>.</w:t>
      </w:r>
    </w:p>
    <w:p w:rsidR="008D3419" w:rsidRDefault="008D3419" w:rsidP="00226F8A">
      <w:pPr>
        <w:jc w:val="lowKashida"/>
        <w:rPr>
          <w:rFonts w:cs="Traditional Arabic"/>
          <w:sz w:val="18"/>
          <w:szCs w:val="18"/>
          <w:rtl/>
          <w:lang w:bidi="ar-EG"/>
        </w:rPr>
      </w:pPr>
      <w:r>
        <w:rPr>
          <w:rFonts w:cs="Traditional Arabic" w:hint="cs"/>
          <w:sz w:val="18"/>
          <w:szCs w:val="18"/>
          <w:rtl/>
          <w:lang w:bidi="ar-EG"/>
        </w:rPr>
        <w:t xml:space="preserve">2- </w:t>
      </w:r>
      <w:r w:rsidR="000C77F8" w:rsidRPr="00304616">
        <w:rPr>
          <w:rFonts w:cs="DecoType Naskh" w:hint="cs"/>
          <w:szCs w:val="22"/>
          <w:rtl/>
        </w:rPr>
        <w:t>{</w:t>
      </w:r>
      <w:r w:rsidRPr="000C77F8">
        <w:rPr>
          <w:rFonts w:cs="Traditional Arabic" w:hint="cs"/>
          <w:b/>
          <w:bCs/>
          <w:szCs w:val="22"/>
          <w:rtl/>
        </w:rPr>
        <w:t>اللهم اجعلها لي عندك ذخرا وأعظم لي بها أجرا وضع عني بهـا وزرا وتقبلها مني كما تقبلتها من داود عليه السلام</w:t>
      </w:r>
      <w:r>
        <w:rPr>
          <w:rFonts w:cs="Traditional Arabic" w:hint="cs"/>
          <w:sz w:val="18"/>
          <w:szCs w:val="18"/>
          <w:rtl/>
          <w:lang w:bidi="ar-EG"/>
        </w:rPr>
        <w:t xml:space="preserve"> </w:t>
      </w:r>
      <w:r w:rsidR="000C77F8" w:rsidRPr="00304616">
        <w:rPr>
          <w:rFonts w:cs="DecoType Naskh" w:hint="cs"/>
          <w:szCs w:val="22"/>
          <w:rtl/>
        </w:rPr>
        <w:t>}</w:t>
      </w:r>
      <w:r w:rsidR="000C77F8" w:rsidRPr="00304616">
        <w:rPr>
          <w:rFonts w:cs="Traditional Arabic" w:hint="cs"/>
          <w:position w:val="16"/>
          <w:szCs w:val="12"/>
          <w:rtl/>
        </w:rPr>
        <w:t>(</w:t>
      </w:r>
      <w:r w:rsidR="000C77F8">
        <w:rPr>
          <w:rFonts w:cs="Traditional Arabic" w:hint="cs"/>
          <w:position w:val="16"/>
          <w:szCs w:val="12"/>
          <w:rtl/>
        </w:rPr>
        <w:t>2</w:t>
      </w:r>
      <w:r w:rsidR="000C77F8" w:rsidRPr="00304616">
        <w:rPr>
          <w:rFonts w:cs="Traditional Arabic" w:hint="cs"/>
          <w:position w:val="16"/>
          <w:szCs w:val="12"/>
          <w:rtl/>
        </w:rPr>
        <w:t>)</w:t>
      </w:r>
      <w:r>
        <w:rPr>
          <w:rFonts w:cs="Traditional Arabic" w:hint="cs"/>
          <w:sz w:val="18"/>
          <w:szCs w:val="18"/>
          <w:rtl/>
          <w:lang w:bidi="ar-EG"/>
        </w:rPr>
        <w:t>.</w:t>
      </w:r>
    </w:p>
    <w:p w:rsidR="000C77F8" w:rsidRDefault="008D3419" w:rsidP="000C77F8">
      <w:pPr>
        <w:jc w:val="lowKashida"/>
        <w:rPr>
          <w:rFonts w:cs="Traditional Arabic"/>
          <w:szCs w:val="22"/>
          <w:rtl/>
        </w:rPr>
      </w:pPr>
      <w:r w:rsidRPr="000C77F8">
        <w:rPr>
          <w:rFonts w:cs="Traditional Arabic" w:hint="cs"/>
          <w:szCs w:val="22"/>
          <w:rtl/>
        </w:rPr>
        <w:t xml:space="preserve">وقال النووي </w:t>
      </w:r>
      <w:r w:rsidRPr="000C77F8">
        <w:rPr>
          <w:rFonts w:cs="Traditional Arabic"/>
          <w:szCs w:val="22"/>
          <w:rtl/>
        </w:rPr>
        <w:t>–</w:t>
      </w:r>
      <w:r w:rsidRPr="000C77F8">
        <w:rPr>
          <w:rFonts w:cs="Traditional Arabic" w:hint="cs"/>
          <w:szCs w:val="22"/>
          <w:rtl/>
        </w:rPr>
        <w:t xml:space="preserve"> رجمه الله </w:t>
      </w:r>
      <w:r w:rsidRPr="000C77F8">
        <w:rPr>
          <w:rFonts w:cs="Traditional Arabic"/>
          <w:szCs w:val="22"/>
          <w:rtl/>
        </w:rPr>
        <w:t>–</w:t>
      </w:r>
      <w:r w:rsidRPr="000C77F8">
        <w:rPr>
          <w:rFonts w:cs="Traditional Arabic" w:hint="cs"/>
          <w:szCs w:val="22"/>
          <w:rtl/>
        </w:rPr>
        <w:t xml:space="preserve"> إذا سجد للتلاوة </w:t>
      </w:r>
    </w:p>
    <w:p w:rsidR="00D50906" w:rsidRDefault="00D50906" w:rsidP="000C77F8">
      <w:pPr>
        <w:jc w:val="lowKashida"/>
        <w:rPr>
          <w:rFonts w:cs="Traditional Arabic"/>
          <w:sz w:val="18"/>
          <w:szCs w:val="18"/>
          <w:rtl/>
        </w:rPr>
      </w:pPr>
    </w:p>
    <w:p w:rsidR="000C77F8" w:rsidRDefault="000C77F8" w:rsidP="000C77F8">
      <w:pPr>
        <w:jc w:val="lowKashida"/>
        <w:rPr>
          <w:rFonts w:cs="Traditional Arabic"/>
          <w:sz w:val="18"/>
          <w:szCs w:val="18"/>
          <w:rtl/>
        </w:rPr>
      </w:pPr>
      <w:r w:rsidRPr="003A4D39">
        <w:rPr>
          <w:rFonts w:cs="Traditional Arabic" w:hint="cs"/>
          <w:sz w:val="18"/>
          <w:szCs w:val="18"/>
          <w:rtl/>
        </w:rPr>
        <w:t>(1)</w:t>
      </w:r>
      <w:r w:rsidR="00E60F90">
        <w:rPr>
          <w:rFonts w:cs="Traditional Arabic" w:hint="cs"/>
          <w:sz w:val="18"/>
          <w:szCs w:val="18"/>
          <w:rtl/>
        </w:rPr>
        <w:t xml:space="preserve"> </w:t>
      </w:r>
      <w:r>
        <w:rPr>
          <w:rFonts w:cs="Traditional Arabic" w:hint="cs"/>
          <w:sz w:val="18"/>
          <w:szCs w:val="18"/>
          <w:rtl/>
        </w:rPr>
        <w:t>رواه أبو داود والنسائي والترمذي والحاكم</w:t>
      </w:r>
      <w:r w:rsidRPr="000C77F8">
        <w:rPr>
          <w:rFonts w:cs="Traditional Arabic" w:hint="cs"/>
          <w:sz w:val="18"/>
          <w:szCs w:val="18"/>
          <w:rtl/>
        </w:rPr>
        <w:t xml:space="preserve"> </w:t>
      </w:r>
    </w:p>
    <w:p w:rsidR="000C77F8" w:rsidRPr="000C77F8" w:rsidRDefault="000C77F8" w:rsidP="000C77F8">
      <w:pPr>
        <w:jc w:val="lowKashida"/>
        <w:rPr>
          <w:rFonts w:cs="Traditional Arabic"/>
          <w:sz w:val="18"/>
          <w:szCs w:val="18"/>
          <w:rtl/>
        </w:rPr>
      </w:pPr>
      <w:r w:rsidRPr="003A4D39">
        <w:rPr>
          <w:rFonts w:cs="Traditional Arabic" w:hint="cs"/>
          <w:sz w:val="18"/>
          <w:szCs w:val="18"/>
          <w:rtl/>
        </w:rPr>
        <w:t>(</w:t>
      </w:r>
      <w:r>
        <w:rPr>
          <w:rFonts w:cs="Traditional Arabic" w:hint="cs"/>
          <w:sz w:val="18"/>
          <w:szCs w:val="18"/>
          <w:rtl/>
        </w:rPr>
        <w:t>2</w:t>
      </w:r>
      <w:r w:rsidRPr="003A4D39">
        <w:rPr>
          <w:rFonts w:cs="Traditional Arabic" w:hint="cs"/>
          <w:sz w:val="18"/>
          <w:szCs w:val="18"/>
          <w:rtl/>
        </w:rPr>
        <w:t>)</w:t>
      </w:r>
      <w:r>
        <w:rPr>
          <w:rFonts w:cs="Traditional Arabic" w:hint="cs"/>
          <w:sz w:val="18"/>
          <w:szCs w:val="18"/>
          <w:rtl/>
        </w:rPr>
        <w:t xml:space="preserve"> رواه الترمذي</w:t>
      </w:r>
      <w:r w:rsidR="00E60F90">
        <w:rPr>
          <w:rFonts w:cs="Traditional Arabic" w:hint="cs"/>
          <w:sz w:val="18"/>
          <w:szCs w:val="18"/>
          <w:rtl/>
        </w:rPr>
        <w:t xml:space="preserve"> والحاكم .</w:t>
      </w:r>
    </w:p>
    <w:p w:rsidR="008D3419" w:rsidRPr="00226F8A" w:rsidRDefault="008D3419" w:rsidP="000C77F8">
      <w:pPr>
        <w:jc w:val="lowKashida"/>
        <w:rPr>
          <w:rFonts w:cs="Traditional Arabic"/>
          <w:sz w:val="18"/>
          <w:szCs w:val="18"/>
          <w:rtl/>
          <w:lang w:bidi="ar-EG"/>
        </w:rPr>
      </w:pPr>
      <w:r w:rsidRPr="000C77F8">
        <w:rPr>
          <w:rFonts w:cs="Traditional Arabic" w:hint="cs"/>
          <w:szCs w:val="22"/>
          <w:rtl/>
        </w:rPr>
        <w:lastRenderedPageBreak/>
        <w:t>استحب أن يقول في سجوده ما ذكرناه في سجود الصلاة ويستحب أ</w:t>
      </w:r>
      <w:r w:rsidR="00E60F90">
        <w:rPr>
          <w:rFonts w:cs="Traditional Arabic" w:hint="cs"/>
          <w:szCs w:val="22"/>
          <w:rtl/>
        </w:rPr>
        <w:t>ن يقول معه ما تقدم من الروايتين</w:t>
      </w:r>
      <w:r w:rsidR="000C77F8" w:rsidRPr="000C77F8">
        <w:rPr>
          <w:rFonts w:cs="Traditional Arabic" w:hint="cs"/>
          <w:szCs w:val="22"/>
          <w:rtl/>
        </w:rPr>
        <w:t>,ويستحب أن يقول</w:t>
      </w:r>
      <w:r w:rsidR="000C77F8">
        <w:rPr>
          <w:rFonts w:cs="Traditional Arabic" w:hint="cs"/>
          <w:sz w:val="18"/>
          <w:szCs w:val="18"/>
          <w:rtl/>
          <w:lang w:bidi="ar-EG"/>
        </w:rPr>
        <w:t xml:space="preserve"> </w:t>
      </w:r>
      <w:r w:rsidR="000C77F8" w:rsidRPr="000C77F8">
        <w:rPr>
          <w:rFonts w:cs="Traditional Arabic" w:hint="cs"/>
          <w:szCs w:val="22"/>
          <w:rtl/>
        </w:rPr>
        <w:t>أيضا</w:t>
      </w:r>
      <w:r w:rsidR="000C77F8" w:rsidRPr="000C77F8">
        <w:rPr>
          <w:rFonts w:cs="DecoType Naskh" w:hint="cs"/>
          <w:b/>
          <w:bCs/>
          <w:szCs w:val="22"/>
          <w:rtl/>
        </w:rPr>
        <w:t>{</w:t>
      </w:r>
      <w:r w:rsidRPr="000C77F8">
        <w:rPr>
          <w:rFonts w:cs="DecoType Naskh" w:hint="cs"/>
          <w:b/>
          <w:bCs/>
          <w:sz w:val="22"/>
          <w:szCs w:val="20"/>
          <w:rtl/>
        </w:rPr>
        <w:t>سبحان ربنا إن كان وعد ربنا لمفعولا</w:t>
      </w:r>
      <w:r w:rsidRPr="000C77F8">
        <w:rPr>
          <w:rFonts w:cs="Traditional Arabic" w:hint="cs"/>
          <w:sz w:val="16"/>
          <w:szCs w:val="16"/>
          <w:rtl/>
          <w:lang w:bidi="ar-EG"/>
        </w:rPr>
        <w:t xml:space="preserve"> </w:t>
      </w:r>
      <w:r w:rsidR="000C77F8" w:rsidRPr="000C77F8">
        <w:rPr>
          <w:rFonts w:cs="DecoType Naskh" w:hint="cs"/>
          <w:b/>
          <w:bCs/>
          <w:szCs w:val="22"/>
          <w:rtl/>
        </w:rPr>
        <w:t>}</w:t>
      </w:r>
      <w:r w:rsidR="00E60F90" w:rsidRPr="00304616">
        <w:rPr>
          <w:rFonts w:cs="Traditional Arabic" w:hint="cs"/>
          <w:position w:val="16"/>
          <w:szCs w:val="12"/>
          <w:rtl/>
        </w:rPr>
        <w:t>(</w:t>
      </w:r>
      <w:r w:rsidR="00E60F90">
        <w:rPr>
          <w:rFonts w:cs="Traditional Arabic" w:hint="cs"/>
          <w:position w:val="16"/>
          <w:szCs w:val="12"/>
          <w:rtl/>
        </w:rPr>
        <w:t>1</w:t>
      </w:r>
      <w:r w:rsidR="00E60F90" w:rsidRPr="00304616">
        <w:rPr>
          <w:rFonts w:cs="Traditional Arabic" w:hint="cs"/>
          <w:position w:val="16"/>
          <w:szCs w:val="12"/>
          <w:rtl/>
        </w:rPr>
        <w:t>)</w:t>
      </w:r>
      <w:r w:rsidR="000C77F8" w:rsidRPr="000C77F8">
        <w:rPr>
          <w:rFonts w:cs="Traditional Arabic" w:hint="cs"/>
          <w:b/>
          <w:bCs/>
          <w:sz w:val="18"/>
          <w:szCs w:val="18"/>
          <w:rtl/>
          <w:lang w:bidi="ar-EG"/>
        </w:rPr>
        <w:t>.</w:t>
      </w:r>
    </w:p>
    <w:p w:rsidR="000C77F8" w:rsidRPr="00E60F90" w:rsidRDefault="000C77F8" w:rsidP="00E60F90">
      <w:pPr>
        <w:jc w:val="lowKashida"/>
        <w:rPr>
          <w:rFonts w:cs="Traditional Arabic"/>
          <w:sz w:val="22"/>
          <w:szCs w:val="22"/>
          <w:rtl/>
        </w:rPr>
      </w:pPr>
      <w:r w:rsidRPr="00E60F90">
        <w:rPr>
          <w:rFonts w:cs="Traditional Arabic" w:hint="cs"/>
          <w:sz w:val="22"/>
          <w:szCs w:val="22"/>
          <w:rtl/>
        </w:rPr>
        <w:t xml:space="preserve">وذكر أن الأخير هو ما نص عليه الإمام الشافعي </w:t>
      </w:r>
      <w:r w:rsidRPr="00E60F90">
        <w:rPr>
          <w:rFonts w:cs="Traditional Arabic" w:hint="cs"/>
          <w:sz w:val="22"/>
          <w:szCs w:val="22"/>
        </w:rPr>
        <w:sym w:font="AGA Arabesque" w:char="F074"/>
      </w:r>
      <w:r w:rsidRPr="00E60F90">
        <w:rPr>
          <w:rFonts w:cs="Traditional Arabic" w:hint="cs"/>
          <w:sz w:val="22"/>
          <w:szCs w:val="22"/>
          <w:rtl/>
        </w:rPr>
        <w:t xml:space="preserve"> </w:t>
      </w:r>
      <w:r w:rsidR="00E60F90" w:rsidRPr="00304616">
        <w:rPr>
          <w:rFonts w:cs="Traditional Arabic" w:hint="cs"/>
          <w:position w:val="16"/>
          <w:szCs w:val="12"/>
          <w:rtl/>
        </w:rPr>
        <w:t>(</w:t>
      </w:r>
      <w:r w:rsidR="00E60F90">
        <w:rPr>
          <w:rFonts w:cs="Traditional Arabic" w:hint="cs"/>
          <w:position w:val="16"/>
          <w:szCs w:val="12"/>
          <w:rtl/>
        </w:rPr>
        <w:t>2</w:t>
      </w:r>
      <w:r w:rsidR="00E60F90" w:rsidRPr="00304616">
        <w:rPr>
          <w:rFonts w:cs="Traditional Arabic" w:hint="cs"/>
          <w:position w:val="16"/>
          <w:szCs w:val="12"/>
          <w:rtl/>
        </w:rPr>
        <w:t>)</w:t>
      </w:r>
      <w:r w:rsidRPr="00E60F90">
        <w:rPr>
          <w:rFonts w:cs="Traditional Arabic" w:hint="cs"/>
          <w:sz w:val="22"/>
          <w:szCs w:val="22"/>
          <w:rtl/>
        </w:rPr>
        <w:t>.</w:t>
      </w:r>
    </w:p>
    <w:p w:rsidR="00C408AA" w:rsidRDefault="00C408AA" w:rsidP="00E60F90">
      <w:pPr>
        <w:jc w:val="lowKashida"/>
        <w:rPr>
          <w:rFonts w:cs="Traditional Arabic"/>
          <w:sz w:val="18"/>
          <w:szCs w:val="18"/>
          <w:rtl/>
        </w:rPr>
      </w:pPr>
    </w:p>
    <w:p w:rsidR="00C408AA" w:rsidRDefault="00C408AA" w:rsidP="00E60F90">
      <w:pPr>
        <w:jc w:val="lowKashida"/>
        <w:rPr>
          <w:rFonts w:cs="Traditional Arabic"/>
          <w:sz w:val="18"/>
          <w:szCs w:val="18"/>
          <w:rtl/>
        </w:rPr>
      </w:pPr>
    </w:p>
    <w:p w:rsidR="00C408AA" w:rsidRDefault="00C408AA" w:rsidP="00E60F90">
      <w:pPr>
        <w:jc w:val="lowKashida"/>
        <w:rPr>
          <w:rFonts w:cs="Traditional Arabic"/>
          <w:sz w:val="18"/>
          <w:szCs w:val="18"/>
          <w:rtl/>
        </w:rPr>
      </w:pPr>
    </w:p>
    <w:p w:rsidR="00C408AA" w:rsidRDefault="00C408AA" w:rsidP="00E60F90">
      <w:pPr>
        <w:jc w:val="lowKashida"/>
        <w:rPr>
          <w:rFonts w:cs="Traditional Arabic"/>
          <w:sz w:val="18"/>
          <w:szCs w:val="18"/>
          <w:rtl/>
        </w:rPr>
      </w:pPr>
    </w:p>
    <w:p w:rsidR="00C408AA" w:rsidRDefault="00C408AA" w:rsidP="00E60F90">
      <w:pPr>
        <w:jc w:val="lowKashida"/>
        <w:rPr>
          <w:rFonts w:cs="Traditional Arabic"/>
          <w:sz w:val="18"/>
          <w:szCs w:val="18"/>
          <w:rtl/>
        </w:rPr>
      </w:pPr>
    </w:p>
    <w:p w:rsidR="00C408AA" w:rsidRDefault="00C408AA" w:rsidP="00E60F90">
      <w:pPr>
        <w:jc w:val="lowKashida"/>
        <w:rPr>
          <w:rFonts w:cs="Traditional Arabic"/>
          <w:sz w:val="18"/>
          <w:szCs w:val="18"/>
          <w:rtl/>
        </w:rPr>
      </w:pPr>
    </w:p>
    <w:p w:rsidR="000C77F8" w:rsidRDefault="000C77F8" w:rsidP="00C408AA">
      <w:pPr>
        <w:jc w:val="lowKashida"/>
        <w:rPr>
          <w:rFonts w:cs="Traditional Arabic"/>
          <w:b/>
          <w:bCs/>
          <w:sz w:val="28"/>
          <w:szCs w:val="22"/>
          <w:u w:val="single"/>
          <w:rtl/>
          <w:lang w:bidi="ar-EG"/>
        </w:rPr>
      </w:pPr>
      <w:r w:rsidRPr="003A4D39">
        <w:rPr>
          <w:rFonts w:cs="Traditional Arabic" w:hint="cs"/>
          <w:sz w:val="18"/>
          <w:szCs w:val="18"/>
          <w:rtl/>
        </w:rPr>
        <w:t>(1)</w:t>
      </w:r>
      <w:r w:rsidR="00E60F90">
        <w:rPr>
          <w:rFonts w:cs="Traditional Arabic" w:hint="cs"/>
          <w:sz w:val="18"/>
          <w:szCs w:val="18"/>
          <w:rtl/>
        </w:rPr>
        <w:t>سورة الاسراء الآية 108</w:t>
      </w:r>
      <w:r w:rsidRPr="000C77F8">
        <w:rPr>
          <w:rFonts w:cs="Traditional Arabic" w:hint="cs"/>
          <w:sz w:val="18"/>
          <w:szCs w:val="18"/>
          <w:rtl/>
        </w:rPr>
        <w:t xml:space="preserve"> </w:t>
      </w:r>
      <w:r w:rsidRPr="003A4D39">
        <w:rPr>
          <w:rFonts w:cs="Traditional Arabic" w:hint="cs"/>
          <w:sz w:val="18"/>
          <w:szCs w:val="18"/>
          <w:rtl/>
        </w:rPr>
        <w:t>(</w:t>
      </w:r>
      <w:r w:rsidR="00E60F90">
        <w:rPr>
          <w:rFonts w:cs="Traditional Arabic" w:hint="cs"/>
          <w:sz w:val="18"/>
          <w:szCs w:val="18"/>
          <w:rtl/>
        </w:rPr>
        <w:t>2</w:t>
      </w:r>
      <w:r w:rsidRPr="003A4D39">
        <w:rPr>
          <w:rFonts w:cs="Traditional Arabic" w:hint="cs"/>
          <w:sz w:val="18"/>
          <w:szCs w:val="18"/>
          <w:rtl/>
        </w:rPr>
        <w:t>)</w:t>
      </w:r>
      <w:r w:rsidR="00E60F90">
        <w:rPr>
          <w:rFonts w:cs="Traditional Arabic" w:hint="cs"/>
          <w:sz w:val="18"/>
          <w:szCs w:val="18"/>
          <w:rtl/>
        </w:rPr>
        <w:t xml:space="preserve"> الأذكار 112 .</w:t>
      </w:r>
    </w:p>
    <w:p w:rsidR="00571038" w:rsidRPr="00304616" w:rsidRDefault="00226F8A" w:rsidP="00304616">
      <w:pPr>
        <w:jc w:val="lowKashida"/>
        <w:rPr>
          <w:rFonts w:cs="Traditional Arabic"/>
          <w:b/>
          <w:bCs/>
          <w:sz w:val="28"/>
          <w:szCs w:val="22"/>
          <w:u w:val="single"/>
          <w:rtl/>
        </w:rPr>
      </w:pPr>
      <w:r>
        <w:rPr>
          <w:rFonts w:cs="Traditional Arabic" w:hint="cs"/>
          <w:b/>
          <w:bCs/>
          <w:sz w:val="28"/>
          <w:szCs w:val="22"/>
          <w:u w:val="single"/>
          <w:rtl/>
        </w:rPr>
        <w:lastRenderedPageBreak/>
        <w:t xml:space="preserve">ثالثاً- </w:t>
      </w:r>
      <w:r w:rsidR="00571038" w:rsidRPr="00304616">
        <w:rPr>
          <w:rFonts w:cs="Traditional Arabic" w:hint="cs"/>
          <w:b/>
          <w:bCs/>
          <w:sz w:val="28"/>
          <w:szCs w:val="22"/>
          <w:u w:val="single"/>
          <w:rtl/>
        </w:rPr>
        <w:t>الدعاء بعد التشهد</w:t>
      </w:r>
    </w:p>
    <w:p w:rsidR="00A276AE" w:rsidRDefault="00571038" w:rsidP="00226F8A">
      <w:pPr>
        <w:jc w:val="lowKashida"/>
        <w:rPr>
          <w:rFonts w:cs="Traditional Arabic"/>
          <w:szCs w:val="22"/>
          <w:rtl/>
        </w:rPr>
      </w:pPr>
      <w:r w:rsidRPr="00304616">
        <w:rPr>
          <w:rFonts w:cs="Traditional Arabic" w:hint="cs"/>
          <w:szCs w:val="22"/>
          <w:rtl/>
        </w:rPr>
        <w:t xml:space="preserve">1- </w:t>
      </w:r>
      <w:r w:rsidR="009D2A55" w:rsidRPr="00304616">
        <w:rPr>
          <w:rFonts w:cs="DecoType Naskh" w:hint="cs"/>
          <w:szCs w:val="22"/>
          <w:rtl/>
        </w:rPr>
        <w:t>{</w:t>
      </w:r>
      <w:r w:rsidRPr="00880001">
        <w:rPr>
          <w:rFonts w:cs="Traditional Arabic" w:hint="cs"/>
          <w:b/>
          <w:bCs/>
          <w:szCs w:val="22"/>
          <w:rtl/>
        </w:rPr>
        <w:t>اللَّهُمَّ إِنِّي أَعُوذُ بِكَ مِنْ عَذَابِ جَهَنَّمَ ، وَأَعُوذُ بِكَ مِنْ</w:t>
      </w:r>
      <w:r w:rsidRPr="00880001">
        <w:rPr>
          <w:rFonts w:cs="Traditional Arabic" w:hint="cs"/>
          <w:b/>
          <w:bCs/>
          <w:sz w:val="36"/>
          <w:szCs w:val="22"/>
          <w:rtl/>
        </w:rPr>
        <w:t xml:space="preserve"> </w:t>
      </w:r>
      <w:r w:rsidRPr="00880001">
        <w:rPr>
          <w:rFonts w:cs="Traditional Arabic" w:hint="cs"/>
          <w:b/>
          <w:bCs/>
          <w:szCs w:val="22"/>
          <w:rtl/>
        </w:rPr>
        <w:t>عَذَابِ الْقَبْرِ ، وَأَعُوذُ بِكَ مِنْ فِتْنَةِ الدَّجَّالِ ، وَأَعُوذُ بِكَ مِنْ فِتْنَةِ الْمَحْيَا وَالْمَمَات</w:t>
      </w:r>
      <w:r w:rsidR="009D2A55" w:rsidRPr="00304616">
        <w:rPr>
          <w:rFonts w:cs="DecoType Naskh" w:hint="cs"/>
          <w:szCs w:val="22"/>
          <w:rtl/>
        </w:rPr>
        <w:t>}</w:t>
      </w:r>
      <w:r w:rsidR="009D2A55" w:rsidRPr="00304616">
        <w:rPr>
          <w:rFonts w:cs="Traditional Arabic" w:hint="cs"/>
          <w:position w:val="16"/>
          <w:szCs w:val="12"/>
          <w:rtl/>
        </w:rPr>
        <w:t xml:space="preserve"> </w:t>
      </w:r>
      <w:r w:rsidR="008F6E72" w:rsidRPr="00304616">
        <w:rPr>
          <w:rFonts w:cs="Traditional Arabic" w:hint="cs"/>
          <w:position w:val="16"/>
          <w:szCs w:val="12"/>
          <w:rtl/>
        </w:rPr>
        <w:t>(</w:t>
      </w:r>
      <w:r w:rsidR="008F6E72">
        <w:rPr>
          <w:rFonts w:cs="Traditional Arabic" w:hint="cs"/>
          <w:position w:val="16"/>
          <w:szCs w:val="12"/>
          <w:rtl/>
        </w:rPr>
        <w:t>1</w:t>
      </w:r>
      <w:r w:rsidR="008F6E72" w:rsidRPr="00304616">
        <w:rPr>
          <w:rFonts w:cs="Traditional Arabic" w:hint="cs"/>
          <w:position w:val="16"/>
          <w:szCs w:val="12"/>
          <w:rtl/>
        </w:rPr>
        <w:t>)</w:t>
      </w:r>
      <w:r w:rsidRPr="00304616">
        <w:rPr>
          <w:rFonts w:cs="Traditional Arabic" w:hint="cs"/>
          <w:szCs w:val="22"/>
          <w:rtl/>
        </w:rPr>
        <w:t xml:space="preserve"> . </w:t>
      </w:r>
      <w:r w:rsidR="00F41E92">
        <w:rPr>
          <w:rFonts w:cs="Traditional Arabic" w:hint="cs"/>
          <w:sz w:val="18"/>
          <w:szCs w:val="22"/>
          <w:rtl/>
        </w:rPr>
        <w:t xml:space="preserve">                </w:t>
      </w:r>
    </w:p>
    <w:p w:rsidR="00571038" w:rsidRPr="00304616" w:rsidRDefault="00571038" w:rsidP="00880001">
      <w:pPr>
        <w:jc w:val="lowKashida"/>
        <w:rPr>
          <w:rFonts w:cs="Traditional Arabic"/>
          <w:szCs w:val="22"/>
          <w:rtl/>
        </w:rPr>
      </w:pPr>
      <w:r w:rsidRPr="00304616">
        <w:rPr>
          <w:rFonts w:cs="Traditional Arabic" w:hint="cs"/>
          <w:szCs w:val="22"/>
          <w:rtl/>
        </w:rPr>
        <w:t xml:space="preserve">2- </w:t>
      </w:r>
      <w:r w:rsidR="009D2A55" w:rsidRPr="00304616">
        <w:rPr>
          <w:rFonts w:cs="DecoType Naskh" w:hint="cs"/>
          <w:szCs w:val="22"/>
          <w:rtl/>
        </w:rPr>
        <w:t>{</w:t>
      </w:r>
      <w:r w:rsidR="00880001" w:rsidRPr="00880001">
        <w:rPr>
          <w:rFonts w:cs="DecoType Naskh" w:hint="cs"/>
          <w:b/>
          <w:bCs/>
          <w:szCs w:val="22"/>
          <w:rtl/>
        </w:rPr>
        <w:t>ا</w:t>
      </w:r>
      <w:r w:rsidRPr="00880001">
        <w:rPr>
          <w:rFonts w:cs="Traditional Arabic" w:hint="cs"/>
          <w:b/>
          <w:bCs/>
          <w:szCs w:val="22"/>
          <w:rtl/>
        </w:rPr>
        <w:t xml:space="preserve">للَّهُمَّ إِنِّي أَسْأَلُكَ الْجَنَّةَ ، وَأَعُوذُ بِكَ مِنَ النَّار </w:t>
      </w:r>
      <w:r w:rsidR="009D2A55" w:rsidRPr="00304616">
        <w:rPr>
          <w:rFonts w:cs="DecoType Naskh" w:hint="cs"/>
          <w:szCs w:val="22"/>
          <w:rtl/>
        </w:rPr>
        <w:t>}</w:t>
      </w:r>
      <w:r w:rsidR="009D2A55" w:rsidRPr="00304616">
        <w:rPr>
          <w:rFonts w:cs="Traditional Arabic" w:hint="cs"/>
          <w:position w:val="16"/>
          <w:szCs w:val="12"/>
          <w:rtl/>
        </w:rPr>
        <w:t xml:space="preserve"> </w:t>
      </w:r>
      <w:r w:rsidR="008F6E72" w:rsidRPr="00304616">
        <w:rPr>
          <w:rFonts w:cs="Traditional Arabic" w:hint="cs"/>
          <w:position w:val="16"/>
          <w:szCs w:val="12"/>
          <w:rtl/>
        </w:rPr>
        <w:t>(</w:t>
      </w:r>
      <w:r w:rsidR="00226F8A">
        <w:rPr>
          <w:rFonts w:cs="Traditional Arabic" w:hint="cs"/>
          <w:position w:val="16"/>
          <w:szCs w:val="12"/>
          <w:rtl/>
        </w:rPr>
        <w:t>2</w:t>
      </w:r>
      <w:r w:rsidR="008F6E72" w:rsidRPr="00304616">
        <w:rPr>
          <w:rFonts w:cs="Traditional Arabic" w:hint="cs"/>
          <w:position w:val="16"/>
          <w:szCs w:val="12"/>
          <w:rtl/>
        </w:rPr>
        <w:t>)</w:t>
      </w:r>
      <w:r w:rsidR="00F41E92">
        <w:rPr>
          <w:rFonts w:cs="Traditional Arabic" w:hint="cs"/>
          <w:szCs w:val="22"/>
          <w:rtl/>
        </w:rPr>
        <w:t>.</w:t>
      </w:r>
      <w:r w:rsidRPr="00304616">
        <w:rPr>
          <w:rFonts w:cs="Traditional Arabic" w:hint="cs"/>
          <w:szCs w:val="22"/>
          <w:rtl/>
        </w:rPr>
        <w:t xml:space="preserve"> </w:t>
      </w:r>
    </w:p>
    <w:p w:rsidR="009D2A55" w:rsidRDefault="00571038" w:rsidP="00226F8A">
      <w:pPr>
        <w:jc w:val="lowKashida"/>
        <w:rPr>
          <w:rFonts w:cs="Traditional Arabic"/>
          <w:szCs w:val="22"/>
          <w:rtl/>
        </w:rPr>
      </w:pPr>
      <w:r w:rsidRPr="00304616">
        <w:rPr>
          <w:rFonts w:cs="Traditional Arabic" w:hint="cs"/>
          <w:szCs w:val="22"/>
          <w:rtl/>
        </w:rPr>
        <w:t xml:space="preserve">3- </w:t>
      </w:r>
      <w:r w:rsidR="009D2A55" w:rsidRPr="00304616">
        <w:rPr>
          <w:rFonts w:cs="DecoType Naskh" w:hint="cs"/>
          <w:szCs w:val="22"/>
          <w:rtl/>
        </w:rPr>
        <w:t>{</w:t>
      </w:r>
      <w:r w:rsidRPr="00880001">
        <w:rPr>
          <w:rFonts w:cs="Traditional Arabic" w:hint="cs"/>
          <w:b/>
          <w:bCs/>
          <w:szCs w:val="22"/>
          <w:rtl/>
        </w:rPr>
        <w:t>اللَّهُمَّ اغْفِرْ لِي مَا قَدَّمْتُ وَمَا أَخَّرْتُ</w:t>
      </w:r>
      <w:r w:rsidRPr="00304616">
        <w:rPr>
          <w:rFonts w:cs="Traditional Arabic" w:hint="cs"/>
          <w:szCs w:val="22"/>
          <w:rtl/>
        </w:rPr>
        <w:t xml:space="preserve"> </w:t>
      </w:r>
      <w:r w:rsidR="009D2A55" w:rsidRPr="00226F8A">
        <w:rPr>
          <w:rFonts w:cs="Traditional Arabic" w:hint="cs"/>
          <w:sz w:val="18"/>
          <w:szCs w:val="18"/>
          <w:rtl/>
        </w:rPr>
        <w:t>(1</w:t>
      </w:r>
      <w:r w:rsidR="009D2A55">
        <w:rPr>
          <w:rFonts w:cs="Traditional Arabic" w:hint="cs"/>
          <w:sz w:val="18"/>
          <w:szCs w:val="18"/>
          <w:rtl/>
        </w:rPr>
        <w:t>،2</w:t>
      </w:r>
      <w:r w:rsidR="009D2A55" w:rsidRPr="00226F8A">
        <w:rPr>
          <w:rFonts w:cs="Traditional Arabic" w:hint="cs"/>
          <w:sz w:val="18"/>
          <w:szCs w:val="18"/>
          <w:rtl/>
        </w:rPr>
        <w:t>)رواه</w:t>
      </w:r>
      <w:r w:rsidR="009D2A55">
        <w:rPr>
          <w:rFonts w:cs="Traditional Arabic" w:hint="cs"/>
          <w:sz w:val="18"/>
          <w:szCs w:val="18"/>
          <w:rtl/>
        </w:rPr>
        <w:t>ما</w:t>
      </w:r>
      <w:r w:rsidR="009D2A55" w:rsidRPr="00226F8A">
        <w:rPr>
          <w:rFonts w:cs="Traditional Arabic" w:hint="cs"/>
          <w:sz w:val="18"/>
          <w:szCs w:val="18"/>
          <w:rtl/>
        </w:rPr>
        <w:t xml:space="preserve"> أبو داود .</w:t>
      </w:r>
    </w:p>
    <w:p w:rsidR="008F6E72" w:rsidRDefault="00571038" w:rsidP="009D2A55">
      <w:pPr>
        <w:jc w:val="lowKashida"/>
        <w:rPr>
          <w:rFonts w:cs="Traditional Arabic"/>
          <w:sz w:val="18"/>
          <w:szCs w:val="18"/>
          <w:rtl/>
        </w:rPr>
      </w:pPr>
      <w:r w:rsidRPr="00880001">
        <w:rPr>
          <w:rFonts w:cs="Traditional Arabic" w:hint="cs"/>
          <w:b/>
          <w:bCs/>
          <w:szCs w:val="22"/>
          <w:rtl/>
        </w:rPr>
        <w:lastRenderedPageBreak/>
        <w:t>وَمَا أَسْرَرْتُ وَمَا أَعْلَنْتُ وَمَا أَسْرَفْتُ وَمَا أَنْتَ أَعْلَمُ بِهِ مِنِّي ؛ أَنْتَ الْمُقَدِّمُ وَأَنْتَ الْمُؤَخِّرُ ، لاَ إِلَهَ إِلاَّ أَنْت</w:t>
      </w:r>
      <w:r w:rsidR="009D2A55" w:rsidRPr="00304616">
        <w:rPr>
          <w:rFonts w:cs="DecoType Naskh" w:hint="cs"/>
          <w:szCs w:val="22"/>
          <w:rtl/>
        </w:rPr>
        <w:t>}</w:t>
      </w:r>
      <w:r w:rsidR="009D2A55" w:rsidRPr="00304616">
        <w:rPr>
          <w:rFonts w:cs="Traditional Arabic" w:hint="cs"/>
          <w:position w:val="16"/>
          <w:szCs w:val="12"/>
          <w:rtl/>
        </w:rPr>
        <w:t xml:space="preserve"> </w:t>
      </w:r>
      <w:r w:rsidR="008F6E72" w:rsidRPr="00304616">
        <w:rPr>
          <w:rFonts w:cs="Traditional Arabic" w:hint="cs"/>
          <w:position w:val="16"/>
          <w:szCs w:val="12"/>
          <w:rtl/>
        </w:rPr>
        <w:t>(</w:t>
      </w:r>
      <w:r w:rsidR="009D2A55">
        <w:rPr>
          <w:rFonts w:cs="Traditional Arabic" w:hint="cs"/>
          <w:position w:val="16"/>
          <w:szCs w:val="12"/>
          <w:rtl/>
        </w:rPr>
        <w:t>1</w:t>
      </w:r>
      <w:r w:rsidR="008F6E72" w:rsidRPr="00304616">
        <w:rPr>
          <w:rFonts w:cs="Traditional Arabic" w:hint="cs"/>
          <w:position w:val="16"/>
          <w:szCs w:val="12"/>
          <w:rtl/>
        </w:rPr>
        <w:t>)</w:t>
      </w:r>
      <w:r w:rsidRPr="00304616">
        <w:rPr>
          <w:rFonts w:cs="Traditional Arabic" w:hint="cs"/>
          <w:szCs w:val="22"/>
          <w:rtl/>
        </w:rPr>
        <w:t xml:space="preserve"> .</w:t>
      </w:r>
      <w:r w:rsidR="00F41E92" w:rsidRPr="00F41E92">
        <w:rPr>
          <w:rFonts w:cs="Traditional Arabic" w:hint="cs"/>
          <w:sz w:val="18"/>
          <w:szCs w:val="22"/>
          <w:rtl/>
        </w:rPr>
        <w:t xml:space="preserve"> </w:t>
      </w:r>
    </w:p>
    <w:p w:rsidR="00880001" w:rsidRDefault="00571038" w:rsidP="009D2A55">
      <w:pPr>
        <w:jc w:val="lowKashida"/>
        <w:rPr>
          <w:rFonts w:cs="Traditional Arabic"/>
          <w:szCs w:val="22"/>
          <w:rtl/>
        </w:rPr>
      </w:pPr>
      <w:r w:rsidRPr="00304616">
        <w:rPr>
          <w:rFonts w:cs="Traditional Arabic" w:hint="cs"/>
          <w:szCs w:val="22"/>
          <w:rtl/>
        </w:rPr>
        <w:t>4-</w:t>
      </w:r>
      <w:r w:rsidR="009D2A55" w:rsidRPr="00304616">
        <w:rPr>
          <w:rFonts w:cs="DecoType Naskh" w:hint="cs"/>
          <w:szCs w:val="22"/>
          <w:rtl/>
        </w:rPr>
        <w:t>{</w:t>
      </w:r>
      <w:r w:rsidRPr="00880001">
        <w:rPr>
          <w:rFonts w:cs="Traditional Arabic" w:hint="cs"/>
          <w:b/>
          <w:bCs/>
          <w:szCs w:val="22"/>
          <w:rtl/>
        </w:rPr>
        <w:t>اللَّهُمَّ إِنِّي أَسْأَلُكَ يَا اللَّهُ الأَحَدُ الصَّمَدُ الَّذِي لَمْ يَلِدْ وَلَمْ يُولَدْ وَلَمْ يَكُنْ لَهُ كُفُواً أَحَدٌ أَنْ تَغْفِرَ لِي</w:t>
      </w:r>
      <w:r w:rsidRPr="00880001">
        <w:rPr>
          <w:rFonts w:cs="Traditional Arabic" w:hint="cs"/>
          <w:b/>
          <w:bCs/>
          <w:sz w:val="13"/>
          <w:szCs w:val="13"/>
          <w:rtl/>
        </w:rPr>
        <w:t xml:space="preserve"> </w:t>
      </w:r>
      <w:r w:rsidRPr="00880001">
        <w:rPr>
          <w:rFonts w:cs="Traditional Arabic" w:hint="cs"/>
          <w:b/>
          <w:bCs/>
          <w:szCs w:val="22"/>
          <w:rtl/>
        </w:rPr>
        <w:t>ذُنُوبِي؛</w:t>
      </w:r>
      <w:r w:rsidRPr="00880001">
        <w:rPr>
          <w:rFonts w:cs="Traditional Arabic" w:hint="cs"/>
          <w:b/>
          <w:bCs/>
          <w:sz w:val="13"/>
          <w:szCs w:val="13"/>
          <w:rtl/>
        </w:rPr>
        <w:t xml:space="preserve"> </w:t>
      </w:r>
      <w:r w:rsidR="00E62A67" w:rsidRPr="00E62A67">
        <w:rPr>
          <w:rFonts w:cs="Traditional Arabic" w:hint="cs"/>
          <w:b/>
          <w:bCs/>
          <w:sz w:val="22"/>
          <w:szCs w:val="22"/>
          <w:rtl/>
        </w:rPr>
        <w:t>إ</w:t>
      </w:r>
      <w:r w:rsidRPr="00E62A67">
        <w:rPr>
          <w:rFonts w:cs="Traditional Arabic" w:hint="cs"/>
          <w:b/>
          <w:bCs/>
          <w:sz w:val="22"/>
          <w:szCs w:val="22"/>
          <w:rtl/>
        </w:rPr>
        <w:t>ِ</w:t>
      </w:r>
      <w:r w:rsidRPr="00880001">
        <w:rPr>
          <w:rFonts w:cs="Traditional Arabic" w:hint="cs"/>
          <w:b/>
          <w:bCs/>
          <w:szCs w:val="22"/>
          <w:rtl/>
        </w:rPr>
        <w:t>نَّكَ</w:t>
      </w:r>
      <w:r w:rsidRPr="00880001">
        <w:rPr>
          <w:rFonts w:cs="Traditional Arabic" w:hint="cs"/>
          <w:b/>
          <w:bCs/>
          <w:sz w:val="13"/>
          <w:szCs w:val="13"/>
          <w:rtl/>
        </w:rPr>
        <w:t xml:space="preserve"> </w:t>
      </w:r>
      <w:r w:rsidRPr="00880001">
        <w:rPr>
          <w:rFonts w:cs="Traditional Arabic" w:hint="cs"/>
          <w:b/>
          <w:bCs/>
          <w:szCs w:val="22"/>
          <w:rtl/>
        </w:rPr>
        <w:t>أَنْتَ</w:t>
      </w:r>
      <w:r w:rsidRPr="00880001">
        <w:rPr>
          <w:rFonts w:cs="Traditional Arabic" w:hint="cs"/>
          <w:b/>
          <w:bCs/>
          <w:sz w:val="13"/>
          <w:szCs w:val="13"/>
          <w:rtl/>
        </w:rPr>
        <w:t xml:space="preserve"> </w:t>
      </w:r>
      <w:r w:rsidRPr="00880001">
        <w:rPr>
          <w:rFonts w:cs="Traditional Arabic" w:hint="cs"/>
          <w:b/>
          <w:bCs/>
          <w:szCs w:val="22"/>
          <w:rtl/>
        </w:rPr>
        <w:t>الْغَفُورُ الرَّحِيم</w:t>
      </w:r>
      <w:r w:rsidR="009D2A55" w:rsidRPr="00304616">
        <w:rPr>
          <w:rFonts w:cs="DecoType Naskh" w:hint="cs"/>
          <w:szCs w:val="22"/>
          <w:rtl/>
        </w:rPr>
        <w:t>}</w:t>
      </w:r>
      <w:r w:rsidR="009D2A55" w:rsidRPr="00304616">
        <w:rPr>
          <w:rFonts w:cs="Traditional Arabic" w:hint="cs"/>
          <w:position w:val="16"/>
          <w:szCs w:val="12"/>
          <w:rtl/>
        </w:rPr>
        <w:t>(</w:t>
      </w:r>
      <w:r w:rsidR="009D2A55">
        <w:rPr>
          <w:rFonts w:cs="Traditional Arabic" w:hint="cs"/>
          <w:position w:val="16"/>
          <w:szCs w:val="12"/>
          <w:rtl/>
        </w:rPr>
        <w:t>2</w:t>
      </w:r>
      <w:r w:rsidR="009D2A55" w:rsidRPr="00304616">
        <w:rPr>
          <w:rFonts w:cs="Traditional Arabic" w:hint="cs"/>
          <w:position w:val="16"/>
          <w:szCs w:val="12"/>
          <w:rtl/>
        </w:rPr>
        <w:t>)</w:t>
      </w:r>
      <w:r w:rsidR="009D2A55" w:rsidRPr="00304616">
        <w:rPr>
          <w:rFonts w:cs="Traditional Arabic" w:hint="cs"/>
          <w:szCs w:val="22"/>
          <w:rtl/>
        </w:rPr>
        <w:t xml:space="preserve"> </w:t>
      </w:r>
    </w:p>
    <w:p w:rsidR="009D2A55" w:rsidRPr="00880001" w:rsidRDefault="00571038" w:rsidP="009D2A55">
      <w:pPr>
        <w:jc w:val="lowKashida"/>
        <w:rPr>
          <w:rFonts w:cs="Traditional Arabic"/>
          <w:b/>
          <w:bCs/>
          <w:szCs w:val="22"/>
          <w:rtl/>
        </w:rPr>
      </w:pPr>
      <w:r w:rsidRPr="00304616">
        <w:rPr>
          <w:rFonts w:cs="Traditional Arabic" w:hint="cs"/>
          <w:szCs w:val="22"/>
          <w:rtl/>
        </w:rPr>
        <w:t xml:space="preserve"> </w:t>
      </w:r>
      <w:r w:rsidR="00F41E92" w:rsidRPr="00304616">
        <w:rPr>
          <w:rFonts w:cs="Traditional Arabic" w:hint="cs"/>
          <w:szCs w:val="22"/>
          <w:rtl/>
        </w:rPr>
        <w:t xml:space="preserve">5- </w:t>
      </w:r>
      <w:r w:rsidR="009D2A55" w:rsidRPr="00304616">
        <w:rPr>
          <w:rFonts w:cs="DecoType Naskh" w:hint="cs"/>
          <w:szCs w:val="22"/>
          <w:rtl/>
        </w:rPr>
        <w:t>{</w:t>
      </w:r>
      <w:r w:rsidR="00F41E92" w:rsidRPr="00880001">
        <w:rPr>
          <w:rFonts w:cs="Traditional Arabic" w:hint="cs"/>
          <w:b/>
          <w:bCs/>
          <w:szCs w:val="22"/>
          <w:rtl/>
        </w:rPr>
        <w:t>اللَّهُمَّ إِنِّي أَسْأَلُكَ بِأَنَّ لَكَ الْحَمْدَ ، لاَ إِلَهَ إِلاَّ أَنْتَ الْمَنَّانُ بَدِيعُ السَّمَاوَاتِ وَالأَرْضِ ، يَا</w:t>
      </w:r>
      <w:r w:rsidRPr="00880001">
        <w:rPr>
          <w:rFonts w:cs="Traditional Arabic" w:hint="cs"/>
          <w:b/>
          <w:bCs/>
          <w:szCs w:val="22"/>
          <w:rtl/>
        </w:rPr>
        <w:t>ذَا الْجَلاَلِ وَالإِكْرَامِ يَا حَيُّ</w:t>
      </w:r>
      <w:r w:rsidR="00F41E92" w:rsidRPr="00880001">
        <w:rPr>
          <w:rFonts w:cs="Traditional Arabic" w:hint="cs"/>
          <w:b/>
          <w:bCs/>
          <w:szCs w:val="22"/>
          <w:rtl/>
        </w:rPr>
        <w:t xml:space="preserve"> يَا قَيُّومُ إِنِّي </w:t>
      </w:r>
    </w:p>
    <w:p w:rsidR="009D2A55" w:rsidRDefault="00637DE6" w:rsidP="009D2A55">
      <w:pPr>
        <w:jc w:val="lowKashida"/>
        <w:rPr>
          <w:rFonts w:cs="Traditional Arabic"/>
          <w:szCs w:val="22"/>
          <w:rtl/>
        </w:rPr>
      </w:pPr>
      <w:r>
        <w:rPr>
          <w:rFonts w:cs="Traditional Arabic" w:hint="cs"/>
          <w:sz w:val="18"/>
          <w:szCs w:val="18"/>
          <w:rtl/>
        </w:rPr>
        <w:t>(1) رواه مسلم .   (2) رواه النسائي .</w:t>
      </w:r>
    </w:p>
    <w:p w:rsidR="00571038" w:rsidRPr="009D2A55" w:rsidRDefault="00F41E92" w:rsidP="00637DE6">
      <w:pPr>
        <w:jc w:val="lowKashida"/>
        <w:rPr>
          <w:rFonts w:cs="Traditional Arabic"/>
          <w:sz w:val="18"/>
          <w:szCs w:val="18"/>
          <w:rtl/>
        </w:rPr>
      </w:pPr>
      <w:r w:rsidRPr="00880001">
        <w:rPr>
          <w:rFonts w:cs="Traditional Arabic" w:hint="cs"/>
          <w:b/>
          <w:bCs/>
          <w:szCs w:val="22"/>
          <w:rtl/>
        </w:rPr>
        <w:lastRenderedPageBreak/>
        <w:t>أَسْأَلُك</w:t>
      </w:r>
      <w:r w:rsidR="009D2A55" w:rsidRPr="00304616">
        <w:rPr>
          <w:rFonts w:cs="DecoType Naskh" w:hint="cs"/>
          <w:szCs w:val="22"/>
          <w:rtl/>
        </w:rPr>
        <w:t>}</w:t>
      </w:r>
      <w:r w:rsidR="009D2A55" w:rsidRPr="00304616">
        <w:rPr>
          <w:rFonts w:cs="Traditional Arabic" w:hint="cs"/>
          <w:position w:val="16"/>
          <w:szCs w:val="12"/>
          <w:rtl/>
        </w:rPr>
        <w:t xml:space="preserve"> </w:t>
      </w:r>
      <w:r w:rsidRPr="00304616">
        <w:rPr>
          <w:rFonts w:cs="Traditional Arabic" w:hint="cs"/>
          <w:position w:val="16"/>
          <w:szCs w:val="12"/>
          <w:rtl/>
        </w:rPr>
        <w:t>(</w:t>
      </w:r>
      <w:r w:rsidR="00637DE6">
        <w:rPr>
          <w:rFonts w:cs="Traditional Arabic" w:hint="cs"/>
          <w:position w:val="16"/>
          <w:szCs w:val="12"/>
          <w:rtl/>
        </w:rPr>
        <w:t>1</w:t>
      </w:r>
      <w:r w:rsidRPr="00304616">
        <w:rPr>
          <w:rFonts w:cs="Traditional Arabic" w:hint="cs"/>
          <w:position w:val="16"/>
          <w:szCs w:val="12"/>
          <w:rtl/>
        </w:rPr>
        <w:t>)</w:t>
      </w:r>
      <w:r w:rsidR="008F6E72" w:rsidRPr="008F6E72">
        <w:rPr>
          <w:rFonts w:cs="Traditional Arabic" w:hint="cs"/>
          <w:position w:val="16"/>
          <w:szCs w:val="12"/>
          <w:rtl/>
        </w:rPr>
        <w:t xml:space="preserve"> </w:t>
      </w:r>
      <w:r>
        <w:rPr>
          <w:rFonts w:cs="Traditional Arabic" w:hint="cs"/>
          <w:sz w:val="18"/>
          <w:szCs w:val="22"/>
          <w:rtl/>
        </w:rPr>
        <w:t>.</w:t>
      </w:r>
      <w:r w:rsidR="008F6E72" w:rsidRPr="008F6E72">
        <w:rPr>
          <w:rFonts w:cs="Traditional Arabic" w:hint="cs"/>
          <w:sz w:val="18"/>
          <w:szCs w:val="22"/>
          <w:rtl/>
        </w:rPr>
        <w:t xml:space="preserve"> </w:t>
      </w:r>
    </w:p>
    <w:p w:rsidR="00AC754F" w:rsidRDefault="00571038" w:rsidP="00AC754F">
      <w:pPr>
        <w:jc w:val="lowKashida"/>
        <w:rPr>
          <w:rFonts w:cs="Traditional Arabic"/>
          <w:szCs w:val="22"/>
          <w:rtl/>
        </w:rPr>
      </w:pPr>
      <w:r w:rsidRPr="00304616">
        <w:rPr>
          <w:rFonts w:cs="Traditional Arabic" w:hint="cs"/>
          <w:szCs w:val="22"/>
          <w:rtl/>
        </w:rPr>
        <w:t>قال النووي رحمه الله تعالى : اعلم أنّ هذا الدعاء مستحَبّ ليس بواجب ، ويُستحَبّ تطويله إلا أنْ يكون إماماً ، وله أنْ يدعو بما شاء</w:t>
      </w:r>
      <w:r w:rsidRPr="00304616">
        <w:rPr>
          <w:rFonts w:cs="Traditional Arabic" w:hint="cs"/>
          <w:sz w:val="15"/>
          <w:szCs w:val="15"/>
          <w:rtl/>
        </w:rPr>
        <w:t xml:space="preserve"> </w:t>
      </w:r>
      <w:r w:rsidRPr="00304616">
        <w:rPr>
          <w:rFonts w:cs="Traditional Arabic" w:hint="cs"/>
          <w:szCs w:val="22"/>
          <w:rtl/>
        </w:rPr>
        <w:t>مِن</w:t>
      </w:r>
      <w:r w:rsidRPr="00304616">
        <w:rPr>
          <w:rFonts w:cs="Traditional Arabic" w:hint="cs"/>
          <w:sz w:val="15"/>
          <w:szCs w:val="15"/>
          <w:rtl/>
        </w:rPr>
        <w:t xml:space="preserve"> </w:t>
      </w:r>
      <w:r w:rsidRPr="00304616">
        <w:rPr>
          <w:rFonts w:cs="Traditional Arabic" w:hint="cs"/>
          <w:szCs w:val="22"/>
          <w:rtl/>
        </w:rPr>
        <w:t>أمور</w:t>
      </w:r>
      <w:r w:rsidR="00AC754F">
        <w:rPr>
          <w:rFonts w:cs="Traditional Arabic" w:hint="cs"/>
          <w:szCs w:val="22"/>
          <w:rtl/>
        </w:rPr>
        <w:t xml:space="preserve"> </w:t>
      </w:r>
      <w:r w:rsidRPr="00304616">
        <w:rPr>
          <w:rFonts w:cs="Traditional Arabic" w:hint="cs"/>
          <w:szCs w:val="22"/>
          <w:rtl/>
        </w:rPr>
        <w:t>الآخرة</w:t>
      </w:r>
      <w:r w:rsidRPr="00304616">
        <w:rPr>
          <w:rFonts w:cs="Traditional Arabic" w:hint="cs"/>
          <w:sz w:val="15"/>
          <w:szCs w:val="15"/>
          <w:rtl/>
        </w:rPr>
        <w:t xml:space="preserve"> </w:t>
      </w:r>
      <w:r w:rsidRPr="00304616">
        <w:rPr>
          <w:rFonts w:cs="Traditional Arabic" w:hint="cs"/>
          <w:szCs w:val="22"/>
          <w:rtl/>
        </w:rPr>
        <w:t>والدنيا</w:t>
      </w:r>
      <w:r w:rsidRPr="00304616">
        <w:rPr>
          <w:rFonts w:cs="Traditional Arabic" w:hint="cs"/>
          <w:sz w:val="15"/>
          <w:szCs w:val="15"/>
          <w:rtl/>
        </w:rPr>
        <w:t xml:space="preserve"> </w:t>
      </w:r>
      <w:r w:rsidRPr="00304616">
        <w:rPr>
          <w:rFonts w:cs="Traditional Arabic" w:hint="cs"/>
          <w:szCs w:val="22"/>
          <w:rtl/>
        </w:rPr>
        <w:t>،</w:t>
      </w:r>
      <w:r w:rsidRPr="00304616">
        <w:rPr>
          <w:rFonts w:cs="Traditional Arabic" w:hint="cs"/>
          <w:sz w:val="15"/>
          <w:szCs w:val="15"/>
          <w:rtl/>
        </w:rPr>
        <w:t xml:space="preserve"> </w:t>
      </w:r>
      <w:r w:rsidRPr="00304616">
        <w:rPr>
          <w:rFonts w:cs="Traditional Arabic" w:hint="cs"/>
          <w:szCs w:val="22"/>
          <w:rtl/>
        </w:rPr>
        <w:t>وله</w:t>
      </w:r>
      <w:r w:rsidRPr="00304616">
        <w:rPr>
          <w:rFonts w:cs="Traditional Arabic" w:hint="cs"/>
          <w:sz w:val="15"/>
          <w:szCs w:val="15"/>
          <w:rtl/>
        </w:rPr>
        <w:t xml:space="preserve"> </w:t>
      </w:r>
      <w:r w:rsidRPr="00304616">
        <w:rPr>
          <w:rFonts w:cs="Traditional Arabic" w:hint="cs"/>
          <w:szCs w:val="22"/>
          <w:rtl/>
        </w:rPr>
        <w:t>أنْ</w:t>
      </w:r>
      <w:r w:rsidRPr="00304616">
        <w:rPr>
          <w:rFonts w:cs="Traditional Arabic" w:hint="cs"/>
          <w:sz w:val="15"/>
          <w:szCs w:val="15"/>
          <w:rtl/>
        </w:rPr>
        <w:t xml:space="preserve"> </w:t>
      </w:r>
      <w:r w:rsidRPr="00304616">
        <w:rPr>
          <w:rFonts w:cs="Traditional Arabic" w:hint="cs"/>
          <w:szCs w:val="22"/>
          <w:rtl/>
        </w:rPr>
        <w:t xml:space="preserve">يدعو </w:t>
      </w:r>
    </w:p>
    <w:p w:rsidR="00571038" w:rsidRPr="00304616" w:rsidRDefault="00571038" w:rsidP="00637DE6">
      <w:pPr>
        <w:jc w:val="lowKashida"/>
        <w:rPr>
          <w:rFonts w:cs="Traditional Arabic"/>
          <w:szCs w:val="22"/>
          <w:rtl/>
        </w:rPr>
      </w:pPr>
      <w:r w:rsidRPr="00304616">
        <w:rPr>
          <w:rFonts w:cs="Traditional Arabic" w:hint="cs"/>
          <w:szCs w:val="22"/>
          <w:rtl/>
        </w:rPr>
        <w:t>بالدعوات</w:t>
      </w:r>
      <w:r w:rsidRPr="00304616">
        <w:rPr>
          <w:rFonts w:cs="Traditional Arabic" w:hint="cs"/>
          <w:sz w:val="15"/>
          <w:szCs w:val="15"/>
          <w:rtl/>
        </w:rPr>
        <w:t xml:space="preserve"> </w:t>
      </w:r>
      <w:r w:rsidRPr="00304616">
        <w:rPr>
          <w:rFonts w:cs="Traditional Arabic" w:hint="cs"/>
          <w:szCs w:val="22"/>
          <w:rtl/>
        </w:rPr>
        <w:t>المأثورة وله</w:t>
      </w:r>
      <w:r w:rsidRPr="00304616">
        <w:rPr>
          <w:rFonts w:cs="Traditional Arabic" w:hint="cs"/>
          <w:sz w:val="23"/>
          <w:szCs w:val="23"/>
          <w:rtl/>
        </w:rPr>
        <w:t xml:space="preserve"> </w:t>
      </w:r>
      <w:r w:rsidRPr="00304616">
        <w:rPr>
          <w:rFonts w:cs="Traditional Arabic" w:hint="cs"/>
          <w:szCs w:val="22"/>
          <w:rtl/>
        </w:rPr>
        <w:t>أنْ</w:t>
      </w:r>
      <w:r w:rsidRPr="00304616">
        <w:rPr>
          <w:rFonts w:cs="Traditional Arabic" w:hint="cs"/>
          <w:sz w:val="23"/>
          <w:szCs w:val="23"/>
          <w:rtl/>
        </w:rPr>
        <w:t xml:space="preserve"> </w:t>
      </w:r>
      <w:r w:rsidRPr="00304616">
        <w:rPr>
          <w:rFonts w:cs="Traditional Arabic" w:hint="cs"/>
          <w:szCs w:val="22"/>
          <w:rtl/>
        </w:rPr>
        <w:t>يدعو بدعوات</w:t>
      </w:r>
      <w:r w:rsidRPr="00304616">
        <w:rPr>
          <w:rFonts w:cs="Traditional Arabic" w:hint="cs"/>
          <w:sz w:val="23"/>
          <w:szCs w:val="23"/>
          <w:rtl/>
        </w:rPr>
        <w:t xml:space="preserve"> </w:t>
      </w:r>
      <w:r w:rsidRPr="00304616">
        <w:rPr>
          <w:rFonts w:cs="Traditional Arabic" w:hint="cs"/>
          <w:szCs w:val="22"/>
          <w:rtl/>
        </w:rPr>
        <w:t>يخترعها</w:t>
      </w:r>
      <w:r w:rsidRPr="00304616">
        <w:rPr>
          <w:rFonts w:cs="Traditional Arabic" w:hint="cs"/>
          <w:sz w:val="23"/>
          <w:szCs w:val="23"/>
          <w:rtl/>
        </w:rPr>
        <w:t xml:space="preserve"> </w:t>
      </w:r>
      <w:r w:rsidRPr="00304616">
        <w:rPr>
          <w:rFonts w:cs="Traditional Arabic" w:hint="cs"/>
          <w:szCs w:val="22"/>
          <w:rtl/>
        </w:rPr>
        <w:t>،</w:t>
      </w:r>
      <w:r w:rsidRPr="00304616">
        <w:rPr>
          <w:rFonts w:cs="Traditional Arabic" w:hint="cs"/>
          <w:sz w:val="23"/>
          <w:szCs w:val="23"/>
          <w:rtl/>
        </w:rPr>
        <w:t xml:space="preserve"> </w:t>
      </w:r>
      <w:r w:rsidRPr="00304616">
        <w:rPr>
          <w:rFonts w:cs="Traditional Arabic" w:hint="cs"/>
          <w:szCs w:val="22"/>
          <w:rtl/>
        </w:rPr>
        <w:t>والمأثورة</w:t>
      </w:r>
      <w:r w:rsidRPr="00304616">
        <w:rPr>
          <w:rFonts w:cs="Traditional Arabic" w:hint="cs"/>
          <w:sz w:val="23"/>
          <w:szCs w:val="23"/>
          <w:rtl/>
        </w:rPr>
        <w:t xml:space="preserve"> </w:t>
      </w:r>
      <w:r w:rsidRPr="00304616">
        <w:rPr>
          <w:rFonts w:cs="Traditional Arabic" w:hint="cs"/>
          <w:szCs w:val="22"/>
          <w:rtl/>
        </w:rPr>
        <w:t>أفضل</w:t>
      </w:r>
      <w:r w:rsidRPr="00304616">
        <w:rPr>
          <w:rFonts w:cs="Traditional Arabic" w:hint="cs"/>
          <w:sz w:val="23"/>
          <w:szCs w:val="23"/>
          <w:rtl/>
        </w:rPr>
        <w:t xml:space="preserve"> </w:t>
      </w:r>
      <w:r w:rsidRPr="00304616">
        <w:rPr>
          <w:rFonts w:cs="Traditional Arabic" w:hint="cs"/>
          <w:szCs w:val="22"/>
          <w:rtl/>
        </w:rPr>
        <w:t>..</w:t>
      </w:r>
      <w:r w:rsidRPr="00304616">
        <w:rPr>
          <w:rFonts w:cs="Traditional Arabic" w:hint="cs"/>
          <w:sz w:val="23"/>
          <w:szCs w:val="23"/>
          <w:rtl/>
        </w:rPr>
        <w:t xml:space="preserve"> </w:t>
      </w:r>
      <w:r w:rsidRPr="00304616">
        <w:rPr>
          <w:rFonts w:cs="Traditional Arabic" w:hint="cs"/>
          <w:szCs w:val="22"/>
          <w:rtl/>
        </w:rPr>
        <w:t>ا.هـ</w:t>
      </w:r>
      <w:r w:rsidRPr="00304616">
        <w:rPr>
          <w:rFonts w:cs="Traditional Arabic" w:hint="cs"/>
          <w:sz w:val="23"/>
          <w:szCs w:val="23"/>
          <w:rtl/>
        </w:rPr>
        <w:t xml:space="preserve"> </w:t>
      </w:r>
      <w:r w:rsidRPr="00304616">
        <w:rPr>
          <w:rFonts w:cs="Traditional Arabic" w:hint="cs"/>
          <w:position w:val="16"/>
          <w:szCs w:val="12"/>
          <w:rtl/>
        </w:rPr>
        <w:t>(</w:t>
      </w:r>
      <w:r w:rsidR="00637DE6">
        <w:rPr>
          <w:rFonts w:cs="Traditional Arabic" w:hint="cs"/>
          <w:position w:val="16"/>
          <w:szCs w:val="12"/>
          <w:rtl/>
        </w:rPr>
        <w:t>2</w:t>
      </w:r>
      <w:r w:rsidRPr="00304616">
        <w:rPr>
          <w:rFonts w:cs="Traditional Arabic" w:hint="cs"/>
          <w:position w:val="16"/>
          <w:szCs w:val="12"/>
          <w:rtl/>
        </w:rPr>
        <w:t>)</w:t>
      </w:r>
      <w:r w:rsidRPr="00304616">
        <w:rPr>
          <w:rFonts w:cs="Traditional Arabic" w:hint="cs"/>
          <w:sz w:val="23"/>
          <w:szCs w:val="23"/>
          <w:rtl/>
        </w:rPr>
        <w:t xml:space="preserve"> </w:t>
      </w:r>
      <w:r w:rsidRPr="00304616">
        <w:rPr>
          <w:rFonts w:cs="Traditional Arabic" w:hint="cs"/>
          <w:szCs w:val="22"/>
          <w:rtl/>
        </w:rPr>
        <w:t>.</w:t>
      </w:r>
    </w:p>
    <w:p w:rsidR="00637DE6" w:rsidRDefault="00571038" w:rsidP="00637DE6">
      <w:pPr>
        <w:jc w:val="lowKashida"/>
        <w:rPr>
          <w:rFonts w:cs="Traditional Arabic"/>
          <w:sz w:val="18"/>
          <w:szCs w:val="18"/>
          <w:rtl/>
        </w:rPr>
      </w:pPr>
      <w:r w:rsidRPr="00304616">
        <w:rPr>
          <w:rFonts w:cs="Traditional Arabic" w:hint="cs"/>
          <w:szCs w:val="22"/>
          <w:rtl/>
        </w:rPr>
        <w:t>وأفضل المأثورات ما ورد الأمر به : وهو الاستعاذة مِن أربع كما مرّ .</w:t>
      </w:r>
      <w:r w:rsidR="00637DE6" w:rsidRPr="00637DE6">
        <w:rPr>
          <w:rFonts w:cs="Traditional Arabic" w:hint="cs"/>
          <w:sz w:val="18"/>
          <w:szCs w:val="18"/>
          <w:rtl/>
        </w:rPr>
        <w:t xml:space="preserve"> </w:t>
      </w:r>
    </w:p>
    <w:p w:rsidR="009A1DF7" w:rsidRDefault="009A1DF7" w:rsidP="00637DE6">
      <w:pPr>
        <w:jc w:val="lowKashida"/>
        <w:rPr>
          <w:rFonts w:cs="Traditional Arabic"/>
          <w:sz w:val="18"/>
          <w:szCs w:val="18"/>
          <w:rtl/>
        </w:rPr>
      </w:pPr>
    </w:p>
    <w:p w:rsidR="00637DE6" w:rsidRPr="002D18BE" w:rsidRDefault="00637DE6" w:rsidP="00637DE6">
      <w:pPr>
        <w:jc w:val="lowKashida"/>
        <w:rPr>
          <w:rFonts w:cs="Traditional Arabic"/>
          <w:sz w:val="18"/>
          <w:szCs w:val="18"/>
          <w:rtl/>
        </w:rPr>
      </w:pPr>
      <w:r>
        <w:rPr>
          <w:rFonts w:cs="Traditional Arabic" w:hint="cs"/>
          <w:sz w:val="18"/>
          <w:szCs w:val="18"/>
          <w:rtl/>
        </w:rPr>
        <w:t xml:space="preserve">(1)رواه أبو داود . </w:t>
      </w:r>
      <w:r w:rsidRPr="002D18BE">
        <w:rPr>
          <w:rFonts w:cs="Traditional Arabic" w:hint="cs"/>
          <w:sz w:val="18"/>
          <w:szCs w:val="18"/>
          <w:rtl/>
        </w:rPr>
        <w:t>(1) الأذكار /127 ، 128.</w:t>
      </w:r>
    </w:p>
    <w:p w:rsidR="00571038" w:rsidRPr="002D18BE" w:rsidRDefault="00571038" w:rsidP="002D18BE">
      <w:pPr>
        <w:jc w:val="lowKashida"/>
        <w:rPr>
          <w:rFonts w:cs="Traditional Arabic"/>
          <w:szCs w:val="22"/>
          <w:rtl/>
        </w:rPr>
      </w:pPr>
    </w:p>
    <w:p w:rsidR="00571038" w:rsidRPr="00637DE6" w:rsidRDefault="00571038" w:rsidP="00637DE6">
      <w:pPr>
        <w:jc w:val="center"/>
        <w:rPr>
          <w:rFonts w:cs="Traditional Arabic"/>
          <w:b/>
          <w:bCs/>
          <w:sz w:val="28"/>
          <w:szCs w:val="28"/>
          <w:rtl/>
          <w:lang w:bidi="ar-EG"/>
        </w:rPr>
      </w:pPr>
      <w:r w:rsidRPr="00637DE6">
        <w:rPr>
          <w:rFonts w:cs="Traditional Arabic" w:hint="cs"/>
          <w:b/>
          <w:bCs/>
          <w:sz w:val="28"/>
          <w:szCs w:val="28"/>
          <w:rtl/>
        </w:rPr>
        <w:lastRenderedPageBreak/>
        <w:t>الدعاء والأذكار في الصلاة وبعدها</w:t>
      </w:r>
    </w:p>
    <w:p w:rsidR="00571038" w:rsidRPr="00304616" w:rsidRDefault="002D18BE" w:rsidP="00304616">
      <w:pPr>
        <w:jc w:val="lowKashida"/>
        <w:rPr>
          <w:rFonts w:cs="Traditional Arabic"/>
          <w:b/>
          <w:bCs/>
          <w:sz w:val="28"/>
          <w:szCs w:val="22"/>
          <w:u w:val="single"/>
          <w:rtl/>
        </w:rPr>
      </w:pPr>
      <w:r>
        <w:rPr>
          <w:rFonts w:cs="Traditional Arabic" w:hint="cs"/>
          <w:b/>
          <w:bCs/>
          <w:sz w:val="28"/>
          <w:szCs w:val="22"/>
          <w:u w:val="single"/>
          <w:rtl/>
        </w:rPr>
        <w:t xml:space="preserve">أولاً- </w:t>
      </w:r>
      <w:r w:rsidR="00571038" w:rsidRPr="00304616">
        <w:rPr>
          <w:rFonts w:cs="Traditional Arabic" w:hint="cs"/>
          <w:b/>
          <w:bCs/>
          <w:sz w:val="28"/>
          <w:szCs w:val="22"/>
          <w:u w:val="single"/>
          <w:rtl/>
        </w:rPr>
        <w:t>الدعاء في الصلاة بصفة عامة</w:t>
      </w:r>
    </w:p>
    <w:p w:rsidR="00571038" w:rsidRPr="00304616" w:rsidRDefault="00571038" w:rsidP="001753B0">
      <w:pPr>
        <w:jc w:val="both"/>
        <w:rPr>
          <w:rFonts w:cs="Traditional Arabic"/>
          <w:szCs w:val="22"/>
          <w:rtl/>
        </w:rPr>
      </w:pPr>
      <w:r w:rsidRPr="00304616">
        <w:rPr>
          <w:rFonts w:cs="Traditional Arabic" w:hint="cs"/>
          <w:szCs w:val="22"/>
          <w:rtl/>
        </w:rPr>
        <w:t xml:space="preserve">    </w:t>
      </w:r>
      <w:r w:rsidRPr="00304616">
        <w:rPr>
          <w:rFonts w:cs="Traditional Arabic" w:hint="cs"/>
          <w:b/>
          <w:bCs/>
          <w:szCs w:val="22"/>
          <w:rtl/>
        </w:rPr>
        <w:t>ومرادنا بالدعاء في الصلاة بصفة عامة :</w:t>
      </w:r>
      <w:r w:rsidRPr="00304616">
        <w:rPr>
          <w:rFonts w:cs="Traditional Arabic" w:hint="cs"/>
          <w:szCs w:val="22"/>
          <w:rtl/>
        </w:rPr>
        <w:t xml:space="preserve"> أنّ هذه الأدعية وردت عن النبي </w:t>
      </w:r>
      <w:r w:rsidRPr="00304616">
        <w:rPr>
          <w:rFonts w:cs="AGA Arabesque"/>
          <w:b/>
          <w:bCs/>
          <w:sz w:val="30"/>
          <w:szCs w:val="30"/>
        </w:rPr>
        <w:sym w:font="AGA Arabesque" w:char="F072"/>
      </w:r>
      <w:r w:rsidRPr="00304616">
        <w:rPr>
          <w:rFonts w:cs="Traditional Arabic" w:hint="cs"/>
          <w:szCs w:val="22"/>
          <w:rtl/>
        </w:rPr>
        <w:t xml:space="preserve"> ودَعَا بها في صَلاته دون تحديد أيّ موضع مِن مواضع الصلاة ، فلذا فإنّه يمكن أنْ نَذكر منها في الركوع و</w:t>
      </w:r>
      <w:r w:rsidR="002D18BE">
        <w:rPr>
          <w:rFonts w:cs="Traditional Arabic" w:hint="cs"/>
          <w:szCs w:val="22"/>
          <w:rtl/>
        </w:rPr>
        <w:t>في السجود وبعد التشهد ؛ فكُلّها</w:t>
      </w:r>
      <w:r w:rsidR="001753B0">
        <w:rPr>
          <w:rFonts w:cs="Traditional Arabic" w:hint="cs"/>
          <w:szCs w:val="22"/>
          <w:rtl/>
        </w:rPr>
        <w:t xml:space="preserve"> </w:t>
      </w:r>
      <w:r w:rsidRPr="00304616">
        <w:rPr>
          <w:rFonts w:cs="Traditional Arabic" w:hint="cs"/>
          <w:szCs w:val="22"/>
          <w:rtl/>
        </w:rPr>
        <w:t xml:space="preserve">مواضع داخل الصلاة </w:t>
      </w:r>
      <w:r w:rsidR="009238DD">
        <w:rPr>
          <w:rFonts w:cs="Traditional Arabic" w:hint="cs"/>
          <w:szCs w:val="22"/>
          <w:rtl/>
        </w:rPr>
        <w:t>ومنها مايلي:</w:t>
      </w:r>
    </w:p>
    <w:p w:rsidR="00571038" w:rsidRPr="00304616" w:rsidRDefault="00571038" w:rsidP="009238DD">
      <w:pPr>
        <w:jc w:val="lowKashida"/>
        <w:rPr>
          <w:rFonts w:cs="Traditional Arabic"/>
          <w:szCs w:val="22"/>
          <w:rtl/>
        </w:rPr>
      </w:pPr>
      <w:r w:rsidRPr="00304616">
        <w:rPr>
          <w:rFonts w:cs="DecoType Naskh" w:hint="cs"/>
          <w:szCs w:val="22"/>
          <w:rtl/>
        </w:rPr>
        <w:t>1-{</w:t>
      </w:r>
      <w:r w:rsidRPr="00304616">
        <w:rPr>
          <w:rFonts w:cs="Traditional Arabic" w:hint="cs"/>
          <w:b/>
          <w:bCs/>
          <w:szCs w:val="22"/>
          <w:rtl/>
        </w:rPr>
        <w:t xml:space="preserve"> اللَّهُمَّ إِنِّي ظَلَمْتُ نَفْسِي ظُلْماً كَثِيراً ، وَلاَ يَغْفِرُ الذُّنُوبَ إِلاَّ أَنْتَ ، فَاغْفِرْ لِي مَغْفِرَةً </w:t>
      </w:r>
      <w:r w:rsidRPr="00304616">
        <w:rPr>
          <w:rFonts w:cs="Traditional Arabic" w:hint="cs"/>
          <w:b/>
          <w:bCs/>
          <w:szCs w:val="22"/>
          <w:rtl/>
        </w:rPr>
        <w:lastRenderedPageBreak/>
        <w:t>مِنْ عِنْدِكَ وَارْحَمْنِي ؛ إِنَّكَ أَنْتَ الْغَفُورُ الرَّحِيم</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(1)</w:t>
      </w:r>
      <w:r w:rsidRPr="00304616">
        <w:rPr>
          <w:rFonts w:cs="Traditional Arabic" w:hint="cs"/>
          <w:szCs w:val="22"/>
          <w:rtl/>
        </w:rPr>
        <w:t xml:space="preserve"> .</w:t>
      </w:r>
    </w:p>
    <w:p w:rsidR="00571038" w:rsidRPr="00D3125C" w:rsidRDefault="00571038" w:rsidP="00D3125C">
      <w:pPr>
        <w:jc w:val="lowKashida"/>
        <w:rPr>
          <w:rFonts w:cs="Traditional Arabic"/>
          <w:sz w:val="18"/>
          <w:szCs w:val="18"/>
          <w:rtl/>
        </w:rPr>
      </w:pPr>
      <w:r w:rsidRPr="00304616">
        <w:rPr>
          <w:rFonts w:cs="Traditional Arabic" w:hint="cs"/>
          <w:szCs w:val="22"/>
          <w:rtl/>
        </w:rPr>
        <w:t xml:space="preserve">وعقَّب النووي - رحمه الله تعالى - على هذا الحديث بقوله :" وقد احتجّ البخاري - رحمه الله - في صحيحه والبيهقي وغيرهما مِن الأئمة بهذا الحديث لِلدعاء في آخِر الصلاة ، </w:t>
      </w:r>
      <w:r w:rsidR="00DA6A93">
        <w:rPr>
          <w:rFonts w:cs="Traditional Arabic" w:hint="cs"/>
          <w:szCs w:val="22"/>
          <w:rtl/>
        </w:rPr>
        <w:t>وهو استدلال صحيح ؛ف</w:t>
      </w:r>
      <w:r w:rsidRPr="00304616">
        <w:rPr>
          <w:rFonts w:cs="Traditional Arabic" w:hint="cs"/>
          <w:szCs w:val="22"/>
          <w:rtl/>
        </w:rPr>
        <w:t>إنّ قوله :" فِي صَلاَتِي</w:t>
      </w:r>
      <w:r w:rsidR="00DA6A93" w:rsidRPr="00304616">
        <w:rPr>
          <w:rFonts w:cs="Traditional Arabic" w:hint="cs"/>
          <w:szCs w:val="22"/>
          <w:rtl/>
        </w:rPr>
        <w:t>"</w:t>
      </w:r>
      <w:r w:rsidR="002D18BE">
        <w:rPr>
          <w:rFonts w:cs="Traditional Arabic" w:hint="cs"/>
          <w:sz w:val="18"/>
          <w:szCs w:val="18"/>
          <w:rtl/>
        </w:rPr>
        <w:t xml:space="preserve"> </w:t>
      </w:r>
      <w:r w:rsidR="00DA6A93">
        <w:rPr>
          <w:rFonts w:cs="Traditional Arabic" w:hint="cs"/>
          <w:szCs w:val="22"/>
          <w:rtl/>
        </w:rPr>
        <w:t>يَعُمّ جميعهَا،</w:t>
      </w:r>
      <w:r w:rsidR="00DA6A93" w:rsidRPr="00304616">
        <w:rPr>
          <w:rFonts w:cs="Traditional Arabic" w:hint="cs"/>
          <w:szCs w:val="22"/>
          <w:rtl/>
        </w:rPr>
        <w:t>ومِن مظانّ الدعاء</w:t>
      </w:r>
      <w:r w:rsidR="00DA6A93" w:rsidRPr="00DA6A93">
        <w:rPr>
          <w:rFonts w:cs="Traditional Arabic" w:hint="cs"/>
          <w:szCs w:val="22"/>
          <w:rtl/>
        </w:rPr>
        <w:t xml:space="preserve"> </w:t>
      </w:r>
      <w:r w:rsidR="00DA6A93" w:rsidRPr="00304616">
        <w:rPr>
          <w:rFonts w:cs="Traditional Arabic" w:hint="cs"/>
          <w:szCs w:val="22"/>
          <w:rtl/>
        </w:rPr>
        <w:t>في</w:t>
      </w:r>
      <w:r w:rsidR="00D3125C">
        <w:rPr>
          <w:rFonts w:cs="Traditional Arabic" w:hint="cs"/>
          <w:sz w:val="18"/>
          <w:szCs w:val="18"/>
          <w:rtl/>
        </w:rPr>
        <w:t xml:space="preserve"> </w:t>
      </w:r>
      <w:r w:rsidRPr="00304616">
        <w:rPr>
          <w:rFonts w:cs="Traditional Arabic" w:hint="cs"/>
          <w:szCs w:val="22"/>
          <w:rtl/>
        </w:rPr>
        <w:t xml:space="preserve">الصلاة هذا الموطن .. ا.هـ </w:t>
      </w:r>
      <w:r w:rsidRPr="00304616">
        <w:rPr>
          <w:rFonts w:cs="Traditional Arabic" w:hint="cs"/>
          <w:position w:val="16"/>
          <w:szCs w:val="12"/>
          <w:rtl/>
        </w:rPr>
        <w:t>(</w:t>
      </w:r>
      <w:r w:rsidR="00637DE6">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w:t>
      </w:r>
    </w:p>
    <w:p w:rsidR="00637DE6" w:rsidRPr="002D18BE" w:rsidRDefault="00571038" w:rsidP="00637DE6">
      <w:pPr>
        <w:jc w:val="lowKashida"/>
        <w:rPr>
          <w:rFonts w:cs="Traditional Arabic"/>
          <w:sz w:val="18"/>
          <w:szCs w:val="18"/>
          <w:rtl/>
        </w:rPr>
      </w:pPr>
      <w:r w:rsidRPr="00304616">
        <w:rPr>
          <w:rFonts w:cs="Traditional Arabic" w:hint="cs"/>
          <w:szCs w:val="22"/>
          <w:rtl/>
        </w:rPr>
        <w:t xml:space="preserve">وأرى أنّ عموم الحديث يجعل محلّ الدعاء في أيّ موطن مِن مواطن الصلاة ، وليس قصراً </w:t>
      </w:r>
      <w:r w:rsidR="00637DE6" w:rsidRPr="002D18BE">
        <w:rPr>
          <w:rFonts w:cs="Traditional Arabic" w:hint="cs"/>
          <w:sz w:val="18"/>
          <w:szCs w:val="18"/>
          <w:rtl/>
        </w:rPr>
        <w:t>(1) رواه الشيخان</w:t>
      </w:r>
      <w:r w:rsidR="00637DE6">
        <w:rPr>
          <w:rFonts w:cs="Traditional Arabic" w:hint="cs"/>
          <w:sz w:val="18"/>
          <w:szCs w:val="18"/>
          <w:rtl/>
        </w:rPr>
        <w:t xml:space="preserve"> .</w:t>
      </w:r>
      <w:r w:rsidR="00637DE6" w:rsidRPr="00637DE6">
        <w:rPr>
          <w:rFonts w:cs="Traditional Arabic" w:hint="cs"/>
          <w:sz w:val="18"/>
          <w:szCs w:val="18"/>
          <w:rtl/>
        </w:rPr>
        <w:t xml:space="preserve"> </w:t>
      </w:r>
      <w:r w:rsidR="00637DE6">
        <w:rPr>
          <w:rFonts w:cs="Traditional Arabic" w:hint="cs"/>
          <w:sz w:val="18"/>
          <w:szCs w:val="18"/>
          <w:rtl/>
        </w:rPr>
        <w:t xml:space="preserve">         </w:t>
      </w:r>
      <w:r w:rsidR="00637DE6" w:rsidRPr="00D9550B">
        <w:rPr>
          <w:rFonts w:cs="Traditional Arabic" w:hint="cs"/>
          <w:sz w:val="18"/>
          <w:szCs w:val="18"/>
          <w:rtl/>
        </w:rPr>
        <w:t>(</w:t>
      </w:r>
      <w:r w:rsidR="00637DE6">
        <w:rPr>
          <w:rFonts w:cs="Traditional Arabic" w:hint="cs"/>
          <w:sz w:val="18"/>
          <w:szCs w:val="18"/>
          <w:rtl/>
        </w:rPr>
        <w:t>2</w:t>
      </w:r>
      <w:r w:rsidR="00637DE6" w:rsidRPr="00D9550B">
        <w:rPr>
          <w:rFonts w:cs="Traditional Arabic" w:hint="cs"/>
          <w:sz w:val="18"/>
          <w:szCs w:val="18"/>
          <w:rtl/>
        </w:rPr>
        <w:t>) الأذكار /129.</w:t>
      </w:r>
    </w:p>
    <w:p w:rsidR="00571038" w:rsidRPr="00304616" w:rsidRDefault="00571038" w:rsidP="00304616">
      <w:pPr>
        <w:jc w:val="lowKashida"/>
        <w:rPr>
          <w:rFonts w:cs="Traditional Arabic"/>
          <w:szCs w:val="22"/>
          <w:rtl/>
        </w:rPr>
      </w:pPr>
      <w:r w:rsidRPr="00304616">
        <w:rPr>
          <w:rFonts w:cs="Traditional Arabic" w:hint="cs"/>
          <w:szCs w:val="22"/>
          <w:rtl/>
        </w:rPr>
        <w:lastRenderedPageBreak/>
        <w:t>له على ما بعد التشهد أو في آخِر الصلاة كما ذهب بعض أهل العلم .</w:t>
      </w:r>
    </w:p>
    <w:p w:rsidR="00571038" w:rsidRPr="00304616" w:rsidRDefault="00571038" w:rsidP="00D9550B">
      <w:pPr>
        <w:jc w:val="lowKashida"/>
        <w:rPr>
          <w:rFonts w:cs="Traditional Arabic"/>
          <w:szCs w:val="22"/>
          <w:rtl/>
        </w:rPr>
      </w:pPr>
      <w:r w:rsidRPr="00304616">
        <w:rPr>
          <w:rFonts w:cs="Traditional Arabic" w:hint="cs"/>
          <w:szCs w:val="22"/>
          <w:rtl/>
        </w:rPr>
        <w:t>أمَّا رواية السيدة عائشة</w:t>
      </w:r>
      <w:r w:rsidR="00D9550B">
        <w:rPr>
          <w:rFonts w:cs="Traditional Arabic" w:hint="cs"/>
          <w:szCs w:val="22"/>
          <w:rtl/>
        </w:rPr>
        <w:t xml:space="preserve"> -رضي الله عنها-</w:t>
      </w:r>
      <w:r w:rsidRPr="00304616">
        <w:rPr>
          <w:rFonts w:cs="Traditional Arabic" w:hint="cs"/>
          <w:szCs w:val="22"/>
          <w:rtl/>
        </w:rPr>
        <w:t xml:space="preserve"> التالية فهذه التي يمكن أنْ تُحْمَل على آخِر الصلاة ؛ لأنّ التعوذ قد ورد في روايات عديدة قبل السلام ، ومع ذلك فلا أرى بأساً مِن قراءة هذا الدعاء في </w:t>
      </w:r>
      <w:r w:rsidR="00F41E92" w:rsidRPr="00304616">
        <w:rPr>
          <w:rFonts w:cs="Traditional Arabic" w:hint="cs"/>
          <w:szCs w:val="22"/>
          <w:rtl/>
        </w:rPr>
        <w:t>الصلاة لا سيما في السجود .</w:t>
      </w:r>
    </w:p>
    <w:p w:rsidR="00D9550B" w:rsidRPr="00D9550B" w:rsidRDefault="00571038" w:rsidP="00637DE6">
      <w:pPr>
        <w:jc w:val="lowKashida"/>
        <w:rPr>
          <w:rFonts w:cs="Traditional Arabic"/>
          <w:sz w:val="18"/>
          <w:szCs w:val="18"/>
          <w:rtl/>
        </w:rPr>
      </w:pPr>
      <w:r w:rsidRPr="00304616">
        <w:rPr>
          <w:rFonts w:cs="DecoType Naskh" w:hint="cs"/>
          <w:szCs w:val="22"/>
          <w:rtl/>
        </w:rPr>
        <w:t>2- {</w:t>
      </w:r>
      <w:r w:rsidRPr="00304616">
        <w:rPr>
          <w:rFonts w:cs="Traditional Arabic" w:hint="cs"/>
          <w:b/>
          <w:bCs/>
          <w:szCs w:val="22"/>
          <w:rtl/>
        </w:rPr>
        <w:t>اللَّهُمَّ إِنِّي أَعُوذُ بِكَ مِنْ عَذَابِ الْقَبْرِ ،</w:t>
      </w:r>
      <w:r w:rsidR="00D9550B">
        <w:rPr>
          <w:rFonts w:cs="Traditional Arabic" w:hint="cs"/>
          <w:b/>
          <w:bCs/>
          <w:szCs w:val="22"/>
          <w:rtl/>
        </w:rPr>
        <w:t xml:space="preserve"> </w:t>
      </w:r>
    </w:p>
    <w:p w:rsidR="00F41E92" w:rsidRPr="001D6AAC" w:rsidRDefault="00571038" w:rsidP="001D6AAC">
      <w:pPr>
        <w:jc w:val="lowKashida"/>
        <w:rPr>
          <w:rFonts w:cs="Traditional Arabic"/>
          <w:b/>
          <w:bCs/>
          <w:szCs w:val="22"/>
          <w:rtl/>
        </w:rPr>
      </w:pPr>
      <w:r w:rsidRPr="00304616">
        <w:rPr>
          <w:rFonts w:cs="Traditional Arabic" w:hint="cs"/>
          <w:b/>
          <w:bCs/>
          <w:szCs w:val="22"/>
          <w:rtl/>
        </w:rPr>
        <w:t xml:space="preserve"> وَأَعُوذُ بِكَ مِنْ فِتْنَةِ الْمَسِيحِ الدَّجَّالِ ، وَأَعُوذُ بِكَ مِنْ فِتْنَةِ الْمَحْيَا وَالْمَمَاتِ .. اللَّهُمَّ إِنِّي أَعُوذُ بِكَ مِنَ الْمَأْثَمِ وَالْمَغْرَم</w:t>
      </w:r>
      <w:r w:rsidRPr="00304616">
        <w:rPr>
          <w:rFonts w:cs="DecoType Naskh" w:hint="cs"/>
          <w:szCs w:val="22"/>
          <w:rtl/>
        </w:rPr>
        <w:t>}</w:t>
      </w:r>
      <w:r w:rsidRPr="00304616">
        <w:rPr>
          <w:rFonts w:cs="Traditional Arabic" w:hint="cs"/>
          <w:szCs w:val="22"/>
          <w:rtl/>
        </w:rPr>
        <w:t xml:space="preserve"> ، فقال له </w:t>
      </w:r>
      <w:r w:rsidRPr="00304616">
        <w:rPr>
          <w:rFonts w:cs="Traditional Arabic" w:hint="cs"/>
          <w:szCs w:val="22"/>
          <w:rtl/>
        </w:rPr>
        <w:lastRenderedPageBreak/>
        <w:t xml:space="preserve">قائل :" مَا أَكْثَرَ مَا تَسْتَعِيذُ مِنَ الْمَغْرَم ؟! " فقال </w:t>
      </w:r>
      <w:r w:rsidRPr="00304616">
        <w:rPr>
          <w:rFonts w:cs="AGA Arabesque"/>
          <w:b/>
          <w:bCs/>
          <w:sz w:val="30"/>
          <w:szCs w:val="30"/>
        </w:rPr>
        <w:sym w:font="AGA Arabesque" w:char="F072"/>
      </w:r>
      <w:r w:rsidRPr="00304616">
        <w:rPr>
          <w:rFonts w:cs="Traditional Arabic" w:hint="cs"/>
          <w:szCs w:val="22"/>
          <w:rtl/>
        </w:rPr>
        <w:t xml:space="preserve"> </w:t>
      </w:r>
      <w:r w:rsidRPr="00304616">
        <w:rPr>
          <w:rFonts w:cs="DecoType Naskh" w:hint="cs"/>
          <w:szCs w:val="22"/>
          <w:rtl/>
        </w:rPr>
        <w:t>{</w:t>
      </w:r>
      <w:r w:rsidRPr="00304616">
        <w:rPr>
          <w:rFonts w:cs="Traditional Arabic" w:hint="cs"/>
          <w:b/>
          <w:bCs/>
          <w:szCs w:val="22"/>
          <w:rtl/>
        </w:rPr>
        <w:t>إِنَّ الرَّجُلَ إِذَا غَرِمَ حَدَّثَ فَكَذَبَ وَوَعَدَ فَأَخْلَف</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F41E92">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F41E92" w:rsidRPr="00F41E92">
        <w:rPr>
          <w:rFonts w:cs="DecoType Naskh" w:hint="cs"/>
          <w:szCs w:val="22"/>
          <w:rtl/>
        </w:rPr>
        <w:t xml:space="preserve"> </w:t>
      </w:r>
    </w:p>
    <w:p w:rsidR="001D6AAC" w:rsidRPr="001D6AAC" w:rsidRDefault="00F41E92" w:rsidP="001E1C18">
      <w:pPr>
        <w:jc w:val="lowKashida"/>
        <w:rPr>
          <w:rFonts w:cs="Traditional Arabic"/>
          <w:sz w:val="18"/>
          <w:szCs w:val="18"/>
          <w:rtl/>
        </w:rPr>
      </w:pPr>
      <w:r w:rsidRPr="00304616">
        <w:rPr>
          <w:rFonts w:cs="DecoType Naskh" w:hint="cs"/>
          <w:szCs w:val="22"/>
          <w:rtl/>
        </w:rPr>
        <w:t>3- {</w:t>
      </w:r>
      <w:r w:rsidRPr="00304616">
        <w:rPr>
          <w:rFonts w:cs="Traditional Arabic" w:hint="cs"/>
          <w:b/>
          <w:bCs/>
          <w:szCs w:val="22"/>
          <w:rtl/>
        </w:rPr>
        <w:t>اللَّهُمَّ إِنِّي أَسْأَلُكُ الثَّبَاتَ فِي الأَمْرِ</w:t>
      </w:r>
      <w:r w:rsidRPr="00F41E92">
        <w:rPr>
          <w:rFonts w:cs="Traditional Arabic" w:hint="cs"/>
          <w:b/>
          <w:bCs/>
          <w:szCs w:val="22"/>
          <w:rtl/>
        </w:rPr>
        <w:t xml:space="preserve"> </w:t>
      </w:r>
      <w:r w:rsidRPr="00304616">
        <w:rPr>
          <w:rFonts w:cs="Traditional Arabic" w:hint="cs"/>
          <w:b/>
          <w:bCs/>
          <w:szCs w:val="22"/>
          <w:rtl/>
        </w:rPr>
        <w:t>وَالْعَزِيمَةَ</w:t>
      </w:r>
      <w:r w:rsidRPr="00304616">
        <w:rPr>
          <w:rFonts w:cs="Traditional Arabic" w:hint="cs"/>
          <w:b/>
          <w:bCs/>
          <w:sz w:val="22"/>
          <w:szCs w:val="22"/>
          <w:rtl/>
        </w:rPr>
        <w:t xml:space="preserve"> </w:t>
      </w:r>
      <w:r w:rsidRPr="00304616">
        <w:rPr>
          <w:rFonts w:cs="Traditional Arabic" w:hint="cs"/>
          <w:b/>
          <w:bCs/>
          <w:szCs w:val="22"/>
          <w:rtl/>
        </w:rPr>
        <w:t>عَلَى</w:t>
      </w:r>
      <w:r w:rsidRPr="00304616">
        <w:rPr>
          <w:rFonts w:cs="Traditional Arabic" w:hint="cs"/>
          <w:b/>
          <w:bCs/>
          <w:sz w:val="22"/>
          <w:szCs w:val="22"/>
          <w:rtl/>
        </w:rPr>
        <w:t xml:space="preserve"> </w:t>
      </w:r>
      <w:r w:rsidRPr="00304616">
        <w:rPr>
          <w:rFonts w:cs="Traditional Arabic" w:hint="cs"/>
          <w:b/>
          <w:bCs/>
          <w:szCs w:val="22"/>
          <w:rtl/>
        </w:rPr>
        <w:t>الرُّشْدِ</w:t>
      </w:r>
      <w:r w:rsidRPr="00304616">
        <w:rPr>
          <w:rFonts w:cs="Traditional Arabic" w:hint="cs"/>
          <w:b/>
          <w:bCs/>
          <w:sz w:val="22"/>
          <w:szCs w:val="22"/>
          <w:rtl/>
        </w:rPr>
        <w:t xml:space="preserve"> </w:t>
      </w:r>
      <w:r w:rsidRPr="00304616">
        <w:rPr>
          <w:rFonts w:cs="Traditional Arabic" w:hint="cs"/>
          <w:b/>
          <w:bCs/>
          <w:szCs w:val="22"/>
          <w:rtl/>
        </w:rPr>
        <w:t>،</w:t>
      </w:r>
      <w:r w:rsidRPr="00F41E92">
        <w:rPr>
          <w:rFonts w:cs="Traditional Arabic" w:hint="cs"/>
          <w:b/>
          <w:bCs/>
          <w:szCs w:val="22"/>
          <w:rtl/>
        </w:rPr>
        <w:t xml:space="preserve"> </w:t>
      </w:r>
      <w:r w:rsidRPr="00304616">
        <w:rPr>
          <w:rFonts w:cs="Traditional Arabic" w:hint="cs"/>
          <w:b/>
          <w:bCs/>
          <w:szCs w:val="22"/>
          <w:rtl/>
        </w:rPr>
        <w:t>وَأَسْأَلُكَ</w:t>
      </w:r>
      <w:r w:rsidRPr="00304616">
        <w:rPr>
          <w:rFonts w:cs="Traditional Arabic" w:hint="cs"/>
          <w:b/>
          <w:bCs/>
          <w:sz w:val="22"/>
          <w:szCs w:val="22"/>
          <w:rtl/>
        </w:rPr>
        <w:t xml:space="preserve"> </w:t>
      </w:r>
      <w:r w:rsidRPr="00304616">
        <w:rPr>
          <w:rFonts w:cs="Traditional Arabic" w:hint="cs"/>
          <w:b/>
          <w:bCs/>
          <w:szCs w:val="22"/>
          <w:rtl/>
        </w:rPr>
        <w:t>شُكْرَ</w:t>
      </w:r>
      <w:r w:rsidRPr="00F41E92">
        <w:rPr>
          <w:rFonts w:cs="Traditional Arabic" w:hint="cs"/>
          <w:b/>
          <w:bCs/>
          <w:szCs w:val="22"/>
          <w:rtl/>
        </w:rPr>
        <w:t xml:space="preserve"> </w:t>
      </w:r>
      <w:r w:rsidRPr="00304616">
        <w:rPr>
          <w:rFonts w:cs="Traditional Arabic" w:hint="cs"/>
          <w:b/>
          <w:bCs/>
          <w:szCs w:val="22"/>
          <w:rtl/>
        </w:rPr>
        <w:t>نِعْمَتِكَ</w:t>
      </w:r>
      <w:r w:rsidRPr="00304616">
        <w:rPr>
          <w:rFonts w:cs="Traditional Arabic" w:hint="cs"/>
          <w:b/>
          <w:bCs/>
          <w:sz w:val="22"/>
          <w:szCs w:val="22"/>
          <w:rtl/>
        </w:rPr>
        <w:t xml:space="preserve"> </w:t>
      </w:r>
      <w:r w:rsidRPr="00304616">
        <w:rPr>
          <w:rFonts w:cs="Traditional Arabic" w:hint="cs"/>
          <w:b/>
          <w:bCs/>
          <w:szCs w:val="22"/>
          <w:rtl/>
        </w:rPr>
        <w:t>وَحُسْنَ</w:t>
      </w:r>
      <w:r w:rsidRPr="00F41E92">
        <w:rPr>
          <w:rFonts w:cs="Traditional Arabic" w:hint="cs"/>
          <w:b/>
          <w:bCs/>
          <w:szCs w:val="22"/>
          <w:rtl/>
        </w:rPr>
        <w:t xml:space="preserve"> </w:t>
      </w:r>
      <w:r w:rsidRPr="00304616">
        <w:rPr>
          <w:rFonts w:cs="Traditional Arabic" w:hint="cs"/>
          <w:b/>
          <w:bCs/>
          <w:szCs w:val="22"/>
          <w:rtl/>
        </w:rPr>
        <w:t>عِبَادَتِكَ</w:t>
      </w:r>
      <w:r w:rsidRPr="00304616">
        <w:rPr>
          <w:rFonts w:cs="Traditional Arabic" w:hint="cs"/>
          <w:szCs w:val="22"/>
          <w:rtl/>
        </w:rPr>
        <w:t xml:space="preserve"> </w:t>
      </w:r>
      <w:r w:rsidRPr="00304616">
        <w:rPr>
          <w:rFonts w:cs="Traditional Arabic" w:hint="cs"/>
          <w:b/>
          <w:bCs/>
          <w:szCs w:val="22"/>
          <w:rtl/>
        </w:rPr>
        <w:t>وَأَسْأَلُكَ</w:t>
      </w:r>
      <w:r w:rsidRPr="00304616">
        <w:rPr>
          <w:rFonts w:cs="Traditional Arabic" w:hint="cs"/>
          <w:b/>
          <w:bCs/>
          <w:sz w:val="20"/>
          <w:szCs w:val="20"/>
          <w:rtl/>
        </w:rPr>
        <w:t xml:space="preserve"> </w:t>
      </w:r>
      <w:r w:rsidRPr="00304616">
        <w:rPr>
          <w:rFonts w:cs="Traditional Arabic" w:hint="cs"/>
          <w:b/>
          <w:bCs/>
          <w:szCs w:val="22"/>
          <w:rtl/>
        </w:rPr>
        <w:t>قَلْباً سَلِيماً وَلِسَاناًصَادِقاً</w:t>
      </w:r>
      <w:r w:rsidR="001E1C18">
        <w:rPr>
          <w:rFonts w:cs="Traditional Arabic" w:hint="cs"/>
          <w:b/>
          <w:bCs/>
          <w:szCs w:val="22"/>
          <w:rtl/>
        </w:rPr>
        <w:t>,</w:t>
      </w:r>
      <w:r w:rsidRPr="00304616">
        <w:rPr>
          <w:rFonts w:cs="Traditional Arabic" w:hint="cs"/>
          <w:b/>
          <w:bCs/>
          <w:szCs w:val="22"/>
          <w:rtl/>
        </w:rPr>
        <w:t>وَأَسْأَلُكَ</w:t>
      </w:r>
      <w:r w:rsidRPr="00304616">
        <w:rPr>
          <w:rFonts w:cs="Traditional Arabic" w:hint="cs"/>
          <w:b/>
          <w:bCs/>
          <w:sz w:val="20"/>
          <w:szCs w:val="20"/>
          <w:rtl/>
        </w:rPr>
        <w:t xml:space="preserve"> </w:t>
      </w:r>
      <w:r w:rsidRPr="00304616">
        <w:rPr>
          <w:rFonts w:cs="Traditional Arabic" w:hint="cs"/>
          <w:b/>
          <w:bCs/>
          <w:szCs w:val="22"/>
          <w:rtl/>
        </w:rPr>
        <w:t>مِنْ</w:t>
      </w:r>
      <w:r w:rsidRPr="00304616">
        <w:rPr>
          <w:rFonts w:cs="Traditional Arabic" w:hint="cs"/>
          <w:b/>
          <w:bCs/>
          <w:sz w:val="20"/>
          <w:szCs w:val="20"/>
          <w:rtl/>
        </w:rPr>
        <w:t xml:space="preserve"> </w:t>
      </w:r>
      <w:r w:rsidRPr="00304616">
        <w:rPr>
          <w:rFonts w:cs="Traditional Arabic" w:hint="cs"/>
          <w:b/>
          <w:bCs/>
          <w:szCs w:val="22"/>
          <w:rtl/>
        </w:rPr>
        <w:t xml:space="preserve">خَيْرِ مَا تَعْلَمُ </w:t>
      </w:r>
      <w:r w:rsidR="001D6AAC">
        <w:rPr>
          <w:rFonts w:cs="Traditional Arabic" w:hint="cs"/>
          <w:b/>
          <w:bCs/>
          <w:szCs w:val="22"/>
          <w:rtl/>
        </w:rPr>
        <w:t xml:space="preserve">   </w:t>
      </w:r>
    </w:p>
    <w:p w:rsidR="00637DE6" w:rsidRDefault="00F41E92" w:rsidP="00637DE6">
      <w:pPr>
        <w:jc w:val="lowKashida"/>
        <w:rPr>
          <w:rFonts w:cs="Traditional Arabic"/>
          <w:sz w:val="18"/>
          <w:szCs w:val="18"/>
          <w:rtl/>
        </w:rPr>
      </w:pPr>
      <w:r w:rsidRPr="00304616">
        <w:rPr>
          <w:rFonts w:cs="Traditional Arabic" w:hint="cs"/>
          <w:b/>
          <w:bCs/>
          <w:szCs w:val="22"/>
          <w:rtl/>
        </w:rPr>
        <w:t>وَأَعُوذُ بِكَ مِنْ شَرِّ مَا تَعْلَمُ ، وَأَسْتَغْفِرُ لِمَا تَعْلَم</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637DE6">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r w:rsidR="00637DE6" w:rsidRPr="00637DE6">
        <w:rPr>
          <w:rFonts w:cs="Traditional Arabic" w:hint="cs"/>
          <w:sz w:val="18"/>
          <w:szCs w:val="18"/>
          <w:rtl/>
        </w:rPr>
        <w:t xml:space="preserve"> </w:t>
      </w:r>
    </w:p>
    <w:p w:rsidR="00571038" w:rsidRPr="00304616" w:rsidRDefault="00637DE6" w:rsidP="00637DE6">
      <w:pPr>
        <w:jc w:val="lowKashida"/>
        <w:rPr>
          <w:rFonts w:cs="Traditional Arabic"/>
          <w:szCs w:val="22"/>
          <w:rtl/>
        </w:rPr>
      </w:pPr>
      <w:r w:rsidRPr="001D6AAC">
        <w:rPr>
          <w:rFonts w:cs="Traditional Arabic" w:hint="cs"/>
          <w:sz w:val="18"/>
          <w:szCs w:val="18"/>
          <w:rtl/>
        </w:rPr>
        <w:t>(1) رواه الشيخان .</w:t>
      </w:r>
      <w:r w:rsidRPr="00637DE6">
        <w:rPr>
          <w:rFonts w:cs="Traditional Arabic" w:hint="cs"/>
          <w:sz w:val="18"/>
          <w:szCs w:val="18"/>
          <w:rtl/>
        </w:rPr>
        <w:t xml:space="preserve"> </w:t>
      </w:r>
      <w:r>
        <w:rPr>
          <w:rFonts w:cs="Traditional Arabic" w:hint="cs"/>
          <w:sz w:val="18"/>
          <w:szCs w:val="18"/>
          <w:rtl/>
        </w:rPr>
        <w:t xml:space="preserve"> </w:t>
      </w:r>
      <w:r w:rsidRPr="003E6D93">
        <w:rPr>
          <w:rFonts w:cs="Traditional Arabic" w:hint="cs"/>
          <w:sz w:val="18"/>
          <w:szCs w:val="18"/>
          <w:rtl/>
        </w:rPr>
        <w:t>(</w:t>
      </w:r>
      <w:r>
        <w:rPr>
          <w:rFonts w:cs="Traditional Arabic" w:hint="cs"/>
          <w:sz w:val="18"/>
          <w:szCs w:val="18"/>
          <w:rtl/>
        </w:rPr>
        <w:t>2</w:t>
      </w:r>
      <w:r w:rsidRPr="003E6D93">
        <w:rPr>
          <w:rFonts w:cs="Traditional Arabic" w:hint="cs"/>
          <w:sz w:val="18"/>
          <w:szCs w:val="18"/>
          <w:rtl/>
        </w:rPr>
        <w:t>) رواه أحمد والنسائي .</w:t>
      </w:r>
      <w:r w:rsidRPr="00304616">
        <w:rPr>
          <w:rFonts w:cs="Traditional Arabic" w:hint="cs"/>
          <w:sz w:val="18"/>
          <w:szCs w:val="18"/>
          <w:rtl/>
        </w:rPr>
        <w:t xml:space="preserve"> </w:t>
      </w:r>
      <w:r>
        <w:rPr>
          <w:rFonts w:cs="Traditional Arabic" w:hint="cs"/>
          <w:sz w:val="18"/>
          <w:szCs w:val="18"/>
          <w:rtl/>
        </w:rPr>
        <w:t xml:space="preserve">                      </w:t>
      </w:r>
    </w:p>
    <w:p w:rsidR="00571038" w:rsidRPr="001753B0" w:rsidRDefault="00571038" w:rsidP="001753B0">
      <w:pPr>
        <w:jc w:val="lowKashida"/>
        <w:rPr>
          <w:rFonts w:cs="Traditional Arabic"/>
          <w:b/>
          <w:bCs/>
          <w:szCs w:val="22"/>
          <w:rtl/>
        </w:rPr>
      </w:pPr>
      <w:r w:rsidRPr="00304616">
        <w:rPr>
          <w:rFonts w:cs="DecoType Naskh" w:hint="cs"/>
          <w:szCs w:val="22"/>
          <w:rtl/>
        </w:rPr>
        <w:lastRenderedPageBreak/>
        <w:t>4- {</w:t>
      </w:r>
      <w:r w:rsidRPr="00304616">
        <w:rPr>
          <w:rFonts w:cs="Traditional Arabic" w:hint="cs"/>
          <w:b/>
          <w:bCs/>
          <w:szCs w:val="22"/>
          <w:rtl/>
        </w:rPr>
        <w:t>اللَّهُمَّ بِعِلْمِكَ الْغَيْبَ وَقُدْرَتِكَ عَلَى الْخَلْقِ أَحْيِنِي مَا عَلِمْتَ الْحَيَاةَ خَيْراً لِي ، وَتَوَفَّنِي إِذَا عَلِمْتَ الْوَفَاةَ خَيْراً لِي .. اللَّهُمَّ وَأَسْأَلُكَ خَشْيَتَكَ فِي الْغَيْبِ وَالشَّهَادَةِ ، وَأَسْأَلُكَ كَلِمَةَ الْحَقِّ فِي الرِّضَاءِ وَالْغَضَبِ ، وَأَسْأَلُكَ الْقَصْدَ فِي الْفَقْرِ وَالْغِنَى ، وَأَسْأَلُكَ نَعِيماً لاَ يَنْفَدُ ، وَأَسْأَلُكَ قُرَّةَ عَيْنٍ لاَ تَنْقَطِعُ ، وَأَسْأَلُكَ الرِّضَاءَ بَعْدَ الْقَضَاءِ ، وَأَسْأَلُكَ بَرْدَ الْعَيْشِ بَعْدَ الْمَوْتِ ، وَأَسْأَلُكَ لَذَّةَ النَّظَرِ إِلَى</w:t>
      </w:r>
      <w:r w:rsidR="003E6D93">
        <w:rPr>
          <w:rFonts w:cs="Traditional Arabic" w:hint="cs"/>
          <w:b/>
          <w:bCs/>
          <w:szCs w:val="22"/>
          <w:rtl/>
        </w:rPr>
        <w:t xml:space="preserve"> </w:t>
      </w:r>
      <w:r w:rsidRPr="00304616">
        <w:rPr>
          <w:rFonts w:cs="Traditional Arabic" w:hint="cs"/>
          <w:b/>
          <w:bCs/>
          <w:szCs w:val="22"/>
          <w:rtl/>
        </w:rPr>
        <w:t xml:space="preserve"> وَجْهِكَ وَالشَّوْقَ إِلَى لِقَائِكَ فِي غَيْرِ ضَرَّاءَ </w:t>
      </w:r>
      <w:r w:rsidRPr="00304616">
        <w:rPr>
          <w:rFonts w:cs="Traditional Arabic" w:hint="cs"/>
          <w:b/>
          <w:bCs/>
          <w:szCs w:val="22"/>
          <w:rtl/>
        </w:rPr>
        <w:lastRenderedPageBreak/>
        <w:t>مُضِرَّةٍ وَلاَ فِتْنَةٍ مُضِلَّةٍ .. اللَّهُمَّ زَيِّنَّا بِزِينَةِ الإِيمَانِ وَاجْعَلْنَا هُدَاةًً مُهْتَدِين</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F41E92">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F41E92" w:rsidRPr="00330592" w:rsidRDefault="00F04DA7" w:rsidP="00330592">
      <w:pPr>
        <w:jc w:val="lowKashida"/>
        <w:rPr>
          <w:rFonts w:cs="Traditional Arabic"/>
          <w:szCs w:val="22"/>
          <w:rtl/>
        </w:rPr>
      </w:pPr>
      <w:r w:rsidRPr="00304616">
        <w:rPr>
          <w:rFonts w:cs="DecoType Naskh" w:hint="cs"/>
          <w:szCs w:val="22"/>
          <w:rtl/>
        </w:rPr>
        <w:t xml:space="preserve">5- </w:t>
      </w:r>
      <w:r w:rsidR="00571038" w:rsidRPr="00304616">
        <w:rPr>
          <w:rFonts w:cs="DecoType Naskh" w:hint="cs"/>
          <w:szCs w:val="22"/>
          <w:rtl/>
        </w:rPr>
        <w:t>{</w:t>
      </w:r>
      <w:r w:rsidR="00571038" w:rsidRPr="00304616">
        <w:rPr>
          <w:rFonts w:cs="Traditional Arabic" w:hint="cs"/>
          <w:b/>
          <w:bCs/>
          <w:szCs w:val="22"/>
          <w:rtl/>
        </w:rPr>
        <w:t>اللَّهُمَّ إِنِّي أَعُوذُ بِكَ مِنْ شَرِّ مَا عَمِلْتُ وَمِنْ شَرِّ مَا</w:t>
      </w:r>
      <w:r w:rsidR="00571038" w:rsidRPr="00304616">
        <w:rPr>
          <w:rFonts w:cs="Traditional Arabic" w:hint="cs"/>
          <w:szCs w:val="22"/>
          <w:rtl/>
        </w:rPr>
        <w:t xml:space="preserve"> </w:t>
      </w:r>
      <w:r w:rsidR="00571038" w:rsidRPr="00304616">
        <w:rPr>
          <w:rFonts w:cs="Traditional Arabic" w:hint="cs"/>
          <w:b/>
          <w:bCs/>
          <w:szCs w:val="22"/>
          <w:rtl/>
        </w:rPr>
        <w:t>لَمْ أَعْمَل</w:t>
      </w:r>
      <w:r w:rsidR="00571038" w:rsidRPr="00304616">
        <w:rPr>
          <w:rFonts w:cs="DecoType Naskh" w:hint="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w:t>
      </w:r>
      <w:r w:rsidR="00F41E92">
        <w:rPr>
          <w:rFonts w:cs="Traditional Arabic" w:hint="cs"/>
          <w:position w:val="16"/>
          <w:szCs w:val="12"/>
          <w:rtl/>
        </w:rPr>
        <w:t>2</w:t>
      </w:r>
      <w:r w:rsidR="00571038" w:rsidRPr="00304616">
        <w:rPr>
          <w:rFonts w:cs="Traditional Arabic" w:hint="cs"/>
          <w:position w:val="16"/>
          <w:szCs w:val="12"/>
          <w:rtl/>
        </w:rPr>
        <w:t>)</w:t>
      </w:r>
      <w:r w:rsidR="00571038" w:rsidRPr="00304616">
        <w:rPr>
          <w:rFonts w:cs="Traditional Arabic" w:hint="cs"/>
          <w:szCs w:val="22"/>
          <w:rtl/>
        </w:rPr>
        <w:t xml:space="preserve"> .</w:t>
      </w:r>
    </w:p>
    <w:p w:rsidR="00571038" w:rsidRPr="00F41E92" w:rsidRDefault="00330592" w:rsidP="00F41E92">
      <w:pPr>
        <w:jc w:val="lowKashida"/>
        <w:rPr>
          <w:rFonts w:cs="Traditional Arabic"/>
          <w:b/>
          <w:bCs/>
          <w:sz w:val="28"/>
          <w:szCs w:val="22"/>
          <w:u w:val="single"/>
          <w:rtl/>
        </w:rPr>
      </w:pPr>
      <w:r>
        <w:rPr>
          <w:rFonts w:cs="Traditional Arabic" w:hint="cs"/>
          <w:b/>
          <w:bCs/>
          <w:sz w:val="28"/>
          <w:szCs w:val="22"/>
          <w:u w:val="single"/>
          <w:rtl/>
        </w:rPr>
        <w:t xml:space="preserve">ثانيا- </w:t>
      </w:r>
      <w:r w:rsidR="00571038" w:rsidRPr="00304616">
        <w:rPr>
          <w:rFonts w:cs="Traditional Arabic" w:hint="cs"/>
          <w:b/>
          <w:bCs/>
          <w:sz w:val="28"/>
          <w:szCs w:val="22"/>
          <w:u w:val="single"/>
          <w:rtl/>
        </w:rPr>
        <w:t>أذكار ما بعد الصلاة</w:t>
      </w:r>
      <w:r w:rsidR="00571038" w:rsidRPr="00304616">
        <w:rPr>
          <w:rFonts w:cs="Traditional Arabic" w:hint="cs"/>
          <w:szCs w:val="22"/>
          <w:rtl/>
        </w:rPr>
        <w:t xml:space="preserve">    </w:t>
      </w:r>
    </w:p>
    <w:p w:rsidR="00330592" w:rsidRDefault="00F04DA7" w:rsidP="00330592">
      <w:pPr>
        <w:jc w:val="lowKashida"/>
        <w:rPr>
          <w:rFonts w:cs="Traditional Arabic"/>
          <w:b/>
          <w:bCs/>
          <w:szCs w:val="22"/>
          <w:rtl/>
        </w:rPr>
      </w:pPr>
      <w:r w:rsidRPr="00304616">
        <w:rPr>
          <w:rFonts w:cs="Traditional Arabic" w:hint="cs"/>
          <w:szCs w:val="22"/>
          <w:rtl/>
        </w:rPr>
        <w:t xml:space="preserve">1- </w:t>
      </w:r>
      <w:r w:rsidR="00571038" w:rsidRPr="00304616">
        <w:rPr>
          <w:rFonts w:cs="Traditional Arabic" w:hint="cs"/>
          <w:szCs w:val="22"/>
          <w:rtl/>
        </w:rPr>
        <w:t xml:space="preserve">كَانَ رَسُولُ اللَّهِ </w:t>
      </w:r>
      <w:r w:rsidR="00571038" w:rsidRPr="00304616">
        <w:rPr>
          <w:rFonts w:cs="AGA Arabesque"/>
          <w:sz w:val="30"/>
          <w:szCs w:val="30"/>
        </w:rPr>
        <w:sym w:font="AGA Arabesque" w:char="F072"/>
      </w:r>
      <w:r w:rsidR="00571038" w:rsidRPr="00304616">
        <w:rPr>
          <w:rFonts w:cs="Traditional Arabic" w:hint="cs"/>
          <w:szCs w:val="22"/>
          <w:rtl/>
        </w:rPr>
        <w:t xml:space="preserve"> إِذَا انْصَرَفَ مِنْ صَلاَتِهِ اسْتَغْفَرَ ثَلاَثاً وَقَال </w:t>
      </w:r>
      <w:r w:rsidR="00571038" w:rsidRPr="00304616">
        <w:rPr>
          <w:rFonts w:cs="DecoType Naskh" w:hint="cs"/>
          <w:szCs w:val="22"/>
          <w:rtl/>
        </w:rPr>
        <w:t>{</w:t>
      </w:r>
      <w:r w:rsidR="00571038" w:rsidRPr="00304616">
        <w:rPr>
          <w:rFonts w:cs="Traditional Arabic" w:hint="cs"/>
          <w:b/>
          <w:bCs/>
          <w:szCs w:val="22"/>
          <w:rtl/>
        </w:rPr>
        <w:t>اللَّهُمَّ أَنْتَ السَّلاَمُ</w:t>
      </w:r>
      <w:r w:rsidR="00330592" w:rsidRPr="00330592">
        <w:rPr>
          <w:rFonts w:cs="Traditional Arabic" w:hint="cs"/>
          <w:b/>
          <w:bCs/>
          <w:szCs w:val="22"/>
          <w:rtl/>
        </w:rPr>
        <w:t xml:space="preserve"> </w:t>
      </w:r>
    </w:p>
    <w:p w:rsidR="009D1ED6" w:rsidRDefault="00330592" w:rsidP="009D1ED6">
      <w:pPr>
        <w:jc w:val="lowKashida"/>
        <w:rPr>
          <w:rFonts w:cs="Traditional Arabic"/>
          <w:sz w:val="18"/>
          <w:szCs w:val="18"/>
          <w:rtl/>
        </w:rPr>
      </w:pPr>
      <w:r w:rsidRPr="00304616">
        <w:rPr>
          <w:rFonts w:cs="Traditional Arabic" w:hint="cs"/>
          <w:b/>
          <w:bCs/>
          <w:szCs w:val="22"/>
          <w:rtl/>
        </w:rPr>
        <w:t>وَمِنْكَ السَّلاَمُ ، تَبَارَكْتَ يَا ذَا الْجَلاَلِ</w:t>
      </w:r>
      <w:r w:rsidR="00571038" w:rsidRPr="00304616">
        <w:rPr>
          <w:rFonts w:cs="Traditional Arabic" w:hint="cs"/>
          <w:szCs w:val="22"/>
          <w:rtl/>
        </w:rPr>
        <w:t xml:space="preserve"> </w:t>
      </w:r>
      <w:r w:rsidR="00571038" w:rsidRPr="00304616">
        <w:rPr>
          <w:rFonts w:cs="Traditional Arabic" w:hint="cs"/>
          <w:b/>
          <w:bCs/>
          <w:szCs w:val="22"/>
          <w:rtl/>
        </w:rPr>
        <w:t>وَالإِكْرَام</w:t>
      </w:r>
      <w:r w:rsidR="00571038" w:rsidRPr="00304616">
        <w:rPr>
          <w:rFonts w:cs="DecoType Naskh" w:hint="cs"/>
          <w:szCs w:val="22"/>
          <w:rtl/>
        </w:rPr>
        <w:t>}</w:t>
      </w:r>
      <w:r>
        <w:rPr>
          <w:rFonts w:cs="Traditional Arabic" w:hint="cs"/>
          <w:szCs w:val="22"/>
          <w:rtl/>
        </w:rPr>
        <w:t xml:space="preserve"> </w:t>
      </w:r>
    </w:p>
    <w:p w:rsidR="00571038" w:rsidRPr="009D1ED6" w:rsidRDefault="009D1ED6" w:rsidP="009D1ED6">
      <w:pPr>
        <w:jc w:val="lowKashida"/>
        <w:rPr>
          <w:rFonts w:cs="Traditional Arabic"/>
          <w:sz w:val="18"/>
          <w:szCs w:val="18"/>
          <w:rtl/>
        </w:rPr>
      </w:pPr>
      <w:r w:rsidRPr="00330592">
        <w:rPr>
          <w:rFonts w:cs="Traditional Arabic" w:hint="cs"/>
          <w:sz w:val="18"/>
          <w:szCs w:val="18"/>
          <w:rtl/>
        </w:rPr>
        <w:t>(1 ، 2 ) رواهما النسائي .</w:t>
      </w:r>
    </w:p>
    <w:p w:rsidR="00F41E92" w:rsidRDefault="00571038" w:rsidP="00304616">
      <w:pPr>
        <w:jc w:val="lowKashida"/>
        <w:rPr>
          <w:rFonts w:cs="Traditional Arabic"/>
          <w:sz w:val="18"/>
          <w:szCs w:val="22"/>
          <w:rtl/>
        </w:rPr>
      </w:pPr>
      <w:r w:rsidRPr="00304616">
        <w:rPr>
          <w:rFonts w:cs="Traditional Arabic" w:hint="cs"/>
          <w:szCs w:val="22"/>
          <w:rtl/>
        </w:rPr>
        <w:lastRenderedPageBreak/>
        <w:t>قيل</w:t>
      </w:r>
      <w:r w:rsidRPr="00304616">
        <w:rPr>
          <w:rFonts w:cs="Traditional Arabic" w:hint="cs"/>
          <w:sz w:val="18"/>
          <w:szCs w:val="18"/>
          <w:rtl/>
        </w:rPr>
        <w:t xml:space="preserve"> </w:t>
      </w:r>
      <w:r w:rsidRPr="00304616">
        <w:rPr>
          <w:rFonts w:cs="Traditional Arabic" w:hint="cs"/>
          <w:szCs w:val="22"/>
          <w:rtl/>
        </w:rPr>
        <w:t>لِلأوزاعي</w:t>
      </w:r>
      <w:r w:rsidRPr="00304616">
        <w:rPr>
          <w:rFonts w:cs="Traditional Arabic" w:hint="cs"/>
          <w:sz w:val="18"/>
          <w:szCs w:val="18"/>
          <w:rtl/>
        </w:rPr>
        <w:t xml:space="preserve"> </w:t>
      </w:r>
      <w:r w:rsidRPr="00304616">
        <w:rPr>
          <w:rFonts w:cs="Traditional Arabic" w:hint="cs"/>
          <w:szCs w:val="22"/>
          <w:rtl/>
        </w:rPr>
        <w:t>(</w:t>
      </w:r>
      <w:r w:rsidRPr="00304616">
        <w:rPr>
          <w:rFonts w:cs="Traditional Arabic" w:hint="cs"/>
          <w:sz w:val="18"/>
          <w:szCs w:val="18"/>
          <w:rtl/>
        </w:rPr>
        <w:t xml:space="preserve"> </w:t>
      </w:r>
      <w:r w:rsidRPr="00304616">
        <w:rPr>
          <w:rFonts w:cs="Traditional Arabic" w:hint="cs"/>
          <w:szCs w:val="22"/>
          <w:rtl/>
        </w:rPr>
        <w:t>أحد رواة</w:t>
      </w:r>
      <w:r w:rsidRPr="00304616">
        <w:rPr>
          <w:rFonts w:cs="Traditional Arabic" w:hint="cs"/>
          <w:sz w:val="18"/>
          <w:szCs w:val="18"/>
          <w:rtl/>
        </w:rPr>
        <w:t xml:space="preserve"> </w:t>
      </w:r>
      <w:r w:rsidRPr="00304616">
        <w:rPr>
          <w:rFonts w:cs="Traditional Arabic" w:hint="cs"/>
          <w:szCs w:val="22"/>
          <w:rtl/>
        </w:rPr>
        <w:t>الحديث</w:t>
      </w:r>
      <w:r w:rsidRPr="00304616">
        <w:rPr>
          <w:rFonts w:cs="Traditional Arabic" w:hint="cs"/>
          <w:sz w:val="18"/>
          <w:szCs w:val="18"/>
          <w:rtl/>
        </w:rPr>
        <w:t xml:space="preserve"> </w:t>
      </w:r>
      <w:r w:rsidRPr="00304616">
        <w:rPr>
          <w:rFonts w:cs="Traditional Arabic" w:hint="cs"/>
          <w:szCs w:val="22"/>
          <w:rtl/>
        </w:rPr>
        <w:t>)</w:t>
      </w:r>
      <w:r w:rsidRPr="00304616">
        <w:rPr>
          <w:rFonts w:cs="Traditional Arabic" w:hint="cs"/>
          <w:sz w:val="18"/>
          <w:szCs w:val="18"/>
          <w:rtl/>
        </w:rPr>
        <w:t xml:space="preserve"> </w:t>
      </w:r>
      <w:r w:rsidRPr="00304616">
        <w:rPr>
          <w:rFonts w:cs="Traditional Arabic" w:hint="cs"/>
          <w:szCs w:val="22"/>
          <w:rtl/>
        </w:rPr>
        <w:t>:"</w:t>
      </w:r>
      <w:r w:rsidRPr="00304616">
        <w:rPr>
          <w:rFonts w:cs="Traditional Arabic" w:hint="cs"/>
          <w:sz w:val="18"/>
          <w:szCs w:val="18"/>
          <w:rtl/>
        </w:rPr>
        <w:t xml:space="preserve"> </w:t>
      </w:r>
      <w:r w:rsidRPr="00304616">
        <w:rPr>
          <w:rFonts w:cs="Traditional Arabic" w:hint="cs"/>
          <w:szCs w:val="22"/>
          <w:rtl/>
        </w:rPr>
        <w:t>كيف</w:t>
      </w:r>
      <w:r w:rsidRPr="00304616">
        <w:rPr>
          <w:rFonts w:cs="Traditional Arabic" w:hint="cs"/>
          <w:sz w:val="18"/>
          <w:szCs w:val="18"/>
          <w:rtl/>
        </w:rPr>
        <w:t xml:space="preserve"> </w:t>
      </w:r>
      <w:r w:rsidRPr="00304616">
        <w:rPr>
          <w:rFonts w:cs="Traditional Arabic" w:hint="cs"/>
          <w:szCs w:val="22"/>
          <w:rtl/>
        </w:rPr>
        <w:t>الاستغفار</w:t>
      </w:r>
      <w:r w:rsidRPr="00304616">
        <w:rPr>
          <w:rFonts w:cs="Traditional Arabic" w:hint="cs"/>
          <w:sz w:val="18"/>
          <w:szCs w:val="18"/>
          <w:rtl/>
        </w:rPr>
        <w:t xml:space="preserve"> </w:t>
      </w:r>
      <w:r w:rsidRPr="00304616">
        <w:rPr>
          <w:rFonts w:cs="Traditional Arabic" w:hint="cs"/>
          <w:szCs w:val="22"/>
          <w:rtl/>
        </w:rPr>
        <w:t>؟</w:t>
      </w:r>
      <w:r w:rsidRPr="00304616">
        <w:rPr>
          <w:rFonts w:cs="Traditional Arabic" w:hint="cs"/>
          <w:sz w:val="18"/>
          <w:szCs w:val="18"/>
          <w:rtl/>
        </w:rPr>
        <w:t xml:space="preserve"> </w:t>
      </w:r>
      <w:r w:rsidRPr="00304616">
        <w:rPr>
          <w:rFonts w:cs="Traditional Arabic" w:hint="cs"/>
          <w:szCs w:val="22"/>
          <w:rtl/>
        </w:rPr>
        <w:t>" قال : ت</w:t>
      </w:r>
      <w:r w:rsidR="001E1C18">
        <w:rPr>
          <w:rFonts w:cs="Traditional Arabic" w:hint="cs"/>
          <w:szCs w:val="22"/>
          <w:rtl/>
        </w:rPr>
        <w:t>قول : اسْتَغْفِرُ اللَّهَ .. ا</w:t>
      </w:r>
      <w:r w:rsidRPr="00304616">
        <w:rPr>
          <w:rFonts w:cs="Traditional Arabic" w:hint="cs"/>
          <w:szCs w:val="22"/>
          <w:rtl/>
        </w:rPr>
        <w:t xml:space="preserve">سْتَغْفِرُ اللَّه </w:t>
      </w:r>
      <w:r w:rsidRPr="00304616">
        <w:rPr>
          <w:rFonts w:cs="Traditional Arabic" w:hint="cs"/>
          <w:position w:val="16"/>
          <w:szCs w:val="12"/>
          <w:rtl/>
        </w:rPr>
        <w:t>(1)</w:t>
      </w:r>
      <w:r w:rsidRPr="00304616">
        <w:rPr>
          <w:rFonts w:cs="Traditional Arabic" w:hint="cs"/>
          <w:szCs w:val="22"/>
          <w:rtl/>
        </w:rPr>
        <w:t xml:space="preserve"> .</w:t>
      </w:r>
      <w:r w:rsidR="00F41E92" w:rsidRPr="00F41E92">
        <w:rPr>
          <w:rFonts w:cs="Traditional Arabic" w:hint="cs"/>
          <w:sz w:val="18"/>
          <w:szCs w:val="22"/>
          <w:rtl/>
        </w:rPr>
        <w:t xml:space="preserve"> </w:t>
      </w:r>
    </w:p>
    <w:p w:rsidR="009D1ED6" w:rsidRDefault="00CC36E7" w:rsidP="009D1ED6">
      <w:pPr>
        <w:jc w:val="lowKashida"/>
        <w:rPr>
          <w:rFonts w:cs="Traditional Arabic"/>
          <w:b/>
          <w:bCs/>
          <w:szCs w:val="22"/>
          <w:rtl/>
        </w:rPr>
      </w:pPr>
      <w:r>
        <w:rPr>
          <w:rFonts w:cs="DecoType Naskh" w:hint="cs"/>
          <w:szCs w:val="22"/>
          <w:rtl/>
        </w:rPr>
        <w:t>2-</w:t>
      </w:r>
      <w:r w:rsidR="00571038" w:rsidRPr="00304616">
        <w:rPr>
          <w:rFonts w:cs="DecoType Naskh" w:hint="cs"/>
          <w:szCs w:val="22"/>
          <w:rtl/>
        </w:rPr>
        <w:t>{</w:t>
      </w:r>
      <w:r w:rsidR="00571038" w:rsidRPr="00304616">
        <w:rPr>
          <w:rFonts w:cs="Traditional Arabic" w:hint="cs"/>
          <w:b/>
          <w:bCs/>
          <w:szCs w:val="22"/>
          <w:rtl/>
        </w:rPr>
        <w:t xml:space="preserve">مَنِ اسْتَغْفَرَ اللَّهَ دُبُرَ كُلِّ صَلاَةٍ ثَلاَثَ مَرَّاتٍ فَقَالَ " </w:t>
      </w:r>
      <w:r w:rsidR="001E1C18">
        <w:rPr>
          <w:rFonts w:cs="Traditional Arabic" w:hint="cs"/>
          <w:b/>
          <w:bCs/>
          <w:szCs w:val="22"/>
          <w:rtl/>
        </w:rPr>
        <w:t>ا</w:t>
      </w:r>
      <w:r w:rsidR="00571038" w:rsidRPr="00304616">
        <w:rPr>
          <w:rFonts w:cs="Traditional Arabic" w:hint="cs"/>
          <w:b/>
          <w:bCs/>
          <w:szCs w:val="22"/>
          <w:rtl/>
        </w:rPr>
        <w:t>سْتَغْفِرُ اللَّهَ الَّذِي لاَ إِلَهَ إِلاَّ هُوَ الْحَيُّ الْقَيُّومُ وَأَتُوبُ إِلَيْهِ " غُفِرَتْ ذُنُوبُهُ وَإِنْ كَانَ قَدْ فَرَّ مِنَ الزَّحْف</w:t>
      </w:r>
      <w:r w:rsidR="00571038" w:rsidRPr="00304616">
        <w:rPr>
          <w:rFonts w:cs="DecoType Naskh" w:hint="cs"/>
          <w:szCs w:val="22"/>
          <w:rtl/>
        </w:rPr>
        <w:t>}</w:t>
      </w:r>
      <w:r w:rsidR="00F41E92" w:rsidRPr="00304616">
        <w:rPr>
          <w:rFonts w:cs="Traditional Arabic" w:hint="cs"/>
          <w:position w:val="16"/>
          <w:szCs w:val="12"/>
          <w:rtl/>
        </w:rPr>
        <w:t>(</w:t>
      </w:r>
      <w:r w:rsidR="007E76FF">
        <w:rPr>
          <w:rFonts w:cs="Traditional Arabic" w:hint="cs"/>
          <w:position w:val="16"/>
          <w:szCs w:val="12"/>
          <w:rtl/>
        </w:rPr>
        <w:t>2</w:t>
      </w:r>
      <w:r w:rsidR="00F41E92" w:rsidRPr="00304616">
        <w:rPr>
          <w:rFonts w:cs="Traditional Arabic" w:hint="cs"/>
          <w:position w:val="16"/>
          <w:szCs w:val="12"/>
          <w:rtl/>
        </w:rPr>
        <w:t>)</w:t>
      </w:r>
      <w:r w:rsidR="00F41E92" w:rsidRPr="00304616">
        <w:rPr>
          <w:rFonts w:cs="Traditional Arabic" w:hint="cs"/>
          <w:szCs w:val="22"/>
          <w:rtl/>
        </w:rPr>
        <w:t xml:space="preserve"> .</w:t>
      </w:r>
      <w:r w:rsidR="00571038" w:rsidRPr="00304616">
        <w:rPr>
          <w:rFonts w:cs="Traditional Arabic" w:hint="cs"/>
          <w:szCs w:val="22"/>
          <w:rtl/>
        </w:rPr>
        <w:t xml:space="preserve">  </w:t>
      </w:r>
    </w:p>
    <w:p w:rsidR="009D1ED6" w:rsidRPr="009D1ED6" w:rsidRDefault="00571038" w:rsidP="009D1ED6">
      <w:pPr>
        <w:jc w:val="lowKashida"/>
        <w:rPr>
          <w:rFonts w:cs="Traditional Arabic"/>
          <w:szCs w:val="22"/>
          <w:rtl/>
          <w:lang w:bidi="ar-EG"/>
        </w:rPr>
      </w:pPr>
      <w:r w:rsidRPr="00304616">
        <w:rPr>
          <w:rFonts w:cs="Traditional Arabic" w:hint="cs"/>
          <w:b/>
          <w:bCs/>
          <w:szCs w:val="22"/>
          <w:rtl/>
        </w:rPr>
        <w:t>والأَوْلَى</w:t>
      </w:r>
      <w:r w:rsidRPr="00304616">
        <w:rPr>
          <w:rFonts w:cs="Traditional Arabic" w:hint="cs"/>
          <w:b/>
          <w:bCs/>
          <w:sz w:val="15"/>
          <w:szCs w:val="15"/>
          <w:rtl/>
        </w:rPr>
        <w:t xml:space="preserve"> </w:t>
      </w:r>
      <w:r w:rsidRPr="00304616">
        <w:rPr>
          <w:rFonts w:cs="Traditional Arabic" w:hint="cs"/>
          <w:b/>
          <w:bCs/>
          <w:szCs w:val="22"/>
          <w:rtl/>
        </w:rPr>
        <w:t>عندي</w:t>
      </w:r>
      <w:r w:rsidRPr="00304616">
        <w:rPr>
          <w:rFonts w:cs="Traditional Arabic" w:hint="cs"/>
          <w:b/>
          <w:bCs/>
          <w:sz w:val="15"/>
          <w:szCs w:val="15"/>
          <w:rtl/>
        </w:rPr>
        <w:t xml:space="preserve"> </w:t>
      </w:r>
      <w:r w:rsidRPr="00304616">
        <w:rPr>
          <w:rFonts w:cs="Traditional Arabic" w:hint="cs"/>
          <w:b/>
          <w:bCs/>
          <w:szCs w:val="22"/>
          <w:rtl/>
        </w:rPr>
        <w:t>:</w:t>
      </w:r>
      <w:r w:rsidRPr="00304616">
        <w:rPr>
          <w:rFonts w:cs="Traditional Arabic" w:hint="cs"/>
          <w:sz w:val="15"/>
          <w:szCs w:val="15"/>
          <w:rtl/>
        </w:rPr>
        <w:t xml:space="preserve"> </w:t>
      </w:r>
      <w:r w:rsidRPr="00304616">
        <w:rPr>
          <w:rFonts w:cs="Traditional Arabic" w:hint="cs"/>
          <w:szCs w:val="22"/>
          <w:rtl/>
        </w:rPr>
        <w:t>حَمْل</w:t>
      </w:r>
      <w:r w:rsidRPr="00304616">
        <w:rPr>
          <w:rFonts w:cs="Traditional Arabic" w:hint="cs"/>
          <w:sz w:val="15"/>
          <w:szCs w:val="15"/>
          <w:rtl/>
        </w:rPr>
        <w:t xml:space="preserve"> </w:t>
      </w:r>
      <w:r w:rsidRPr="00304616">
        <w:rPr>
          <w:rFonts w:cs="Traditional Arabic" w:hint="cs"/>
          <w:szCs w:val="22"/>
          <w:rtl/>
        </w:rPr>
        <w:t>الاستغفار المطلق</w:t>
      </w:r>
      <w:r w:rsidRPr="00304616">
        <w:rPr>
          <w:rFonts w:cs="Traditional Arabic" w:hint="cs"/>
          <w:sz w:val="15"/>
          <w:szCs w:val="15"/>
          <w:rtl/>
        </w:rPr>
        <w:t xml:space="preserve"> </w:t>
      </w:r>
      <w:r w:rsidRPr="00304616">
        <w:rPr>
          <w:rFonts w:cs="Traditional Arabic" w:hint="cs"/>
          <w:szCs w:val="22"/>
          <w:rtl/>
        </w:rPr>
        <w:t>في</w:t>
      </w:r>
      <w:r w:rsidRPr="00304616">
        <w:rPr>
          <w:rFonts w:cs="Traditional Arabic" w:hint="cs"/>
          <w:sz w:val="15"/>
          <w:szCs w:val="15"/>
          <w:rtl/>
        </w:rPr>
        <w:t xml:space="preserve"> </w:t>
      </w:r>
      <w:r w:rsidRPr="00304616">
        <w:rPr>
          <w:rFonts w:cs="Traditional Arabic" w:hint="cs"/>
          <w:szCs w:val="22"/>
          <w:rtl/>
        </w:rPr>
        <w:t>رواية</w:t>
      </w:r>
      <w:r w:rsidRPr="00304616">
        <w:rPr>
          <w:rFonts w:cs="Traditional Arabic" w:hint="cs"/>
          <w:sz w:val="15"/>
          <w:szCs w:val="15"/>
          <w:rtl/>
        </w:rPr>
        <w:t xml:space="preserve"> </w:t>
      </w:r>
      <w:r w:rsidRPr="00304616">
        <w:rPr>
          <w:rFonts w:cs="Traditional Arabic" w:hint="cs"/>
          <w:szCs w:val="22"/>
          <w:rtl/>
        </w:rPr>
        <w:t>ثوبان</w:t>
      </w:r>
      <w:r w:rsidRPr="00304616">
        <w:rPr>
          <w:rFonts w:cs="Traditional Arabic" w:hint="cs"/>
          <w:sz w:val="15"/>
          <w:szCs w:val="15"/>
          <w:rtl/>
          <w:lang w:bidi="ar-EG"/>
        </w:rPr>
        <w:t xml:space="preserve"> </w:t>
      </w:r>
      <w:r w:rsidRPr="00304616">
        <w:rPr>
          <w:rFonts w:cs="AGA Arabesque"/>
          <w:b/>
          <w:bCs/>
          <w:sz w:val="30"/>
          <w:szCs w:val="30"/>
        </w:rPr>
        <w:sym w:font="AGA Arabesque" w:char="F074"/>
      </w:r>
      <w:r w:rsidRPr="00304616">
        <w:rPr>
          <w:rFonts w:cs="Traditional Arabic" w:hint="cs"/>
          <w:szCs w:val="22"/>
          <w:rtl/>
          <w:lang w:bidi="ar-EG"/>
        </w:rPr>
        <w:t xml:space="preserve"> على تقييده في رواية البراء بن </w:t>
      </w:r>
      <w:r w:rsidR="009D1ED6" w:rsidRPr="00304616">
        <w:rPr>
          <w:rFonts w:cs="Traditional Arabic" w:hint="cs"/>
          <w:sz w:val="18"/>
          <w:szCs w:val="22"/>
          <w:rtl/>
        </w:rPr>
        <w:t>(</w:t>
      </w:r>
      <w:r w:rsidR="009D1ED6" w:rsidRPr="00304616">
        <w:rPr>
          <w:rFonts w:cs="Traditional Arabic" w:hint="cs"/>
          <w:sz w:val="18"/>
          <w:szCs w:val="18"/>
          <w:rtl/>
        </w:rPr>
        <w:t xml:space="preserve">1) رواه مسلم </w:t>
      </w:r>
      <w:r w:rsidR="009D1ED6">
        <w:rPr>
          <w:rFonts w:cs="Traditional Arabic" w:hint="cs"/>
          <w:sz w:val="18"/>
          <w:szCs w:val="18"/>
          <w:rtl/>
        </w:rPr>
        <w:t>.</w:t>
      </w:r>
      <w:r w:rsidR="009D1ED6" w:rsidRPr="00304616">
        <w:rPr>
          <w:rFonts w:cs="Traditional Arabic" w:hint="cs"/>
          <w:sz w:val="18"/>
          <w:szCs w:val="18"/>
          <w:rtl/>
        </w:rPr>
        <w:t xml:space="preserve">    </w:t>
      </w:r>
      <w:r w:rsidR="009D1ED6" w:rsidRPr="007E76FF">
        <w:rPr>
          <w:rFonts w:cs="Traditional Arabic" w:hint="cs"/>
          <w:sz w:val="18"/>
          <w:szCs w:val="18"/>
          <w:rtl/>
        </w:rPr>
        <w:t>(2) رواه أبو يعلى .</w:t>
      </w:r>
    </w:p>
    <w:p w:rsidR="00571038" w:rsidRPr="00304616" w:rsidRDefault="00571038" w:rsidP="00B2271A">
      <w:pPr>
        <w:jc w:val="lowKashida"/>
        <w:rPr>
          <w:rFonts w:cs="Traditional Arabic"/>
          <w:szCs w:val="22"/>
          <w:rtl/>
        </w:rPr>
      </w:pPr>
      <w:r w:rsidRPr="00304616">
        <w:rPr>
          <w:rFonts w:cs="Traditional Arabic" w:hint="cs"/>
          <w:szCs w:val="22"/>
          <w:rtl/>
          <w:lang w:bidi="ar-EG"/>
        </w:rPr>
        <w:lastRenderedPageBreak/>
        <w:t xml:space="preserve">عازب </w:t>
      </w:r>
      <w:r w:rsidRPr="00304616">
        <w:rPr>
          <w:rFonts w:cs="AGA Arabesque"/>
          <w:b/>
          <w:bCs/>
          <w:sz w:val="30"/>
          <w:szCs w:val="30"/>
        </w:rPr>
        <w:sym w:font="AGA Arabesque" w:char="F074"/>
      </w:r>
      <w:r w:rsidRPr="00304616">
        <w:rPr>
          <w:rFonts w:cs="Traditional Arabic" w:hint="cs"/>
          <w:szCs w:val="22"/>
          <w:rtl/>
        </w:rPr>
        <w:t xml:space="preserve"> ؛ فيأتي المصلِّي بهذه الصيغة ، وإنْ أتى بصيغة الأوزاعي - رحمه الله - فلا بأس .</w:t>
      </w:r>
      <w:r w:rsidR="00014A42" w:rsidRPr="00304616">
        <w:rPr>
          <w:rFonts w:cs="Traditional Arabic" w:hint="cs"/>
          <w:sz w:val="18"/>
          <w:szCs w:val="22"/>
          <w:rtl/>
        </w:rPr>
        <w:t xml:space="preserve"> </w:t>
      </w:r>
    </w:p>
    <w:p w:rsidR="007E3F2A" w:rsidRDefault="00CC36E7" w:rsidP="00CC36E7">
      <w:pPr>
        <w:jc w:val="lowKashida"/>
        <w:rPr>
          <w:rFonts w:cs="Traditional Arabic"/>
          <w:b/>
          <w:bCs/>
          <w:szCs w:val="22"/>
          <w:u w:val="single"/>
          <w:rtl/>
        </w:rPr>
      </w:pPr>
      <w:r>
        <w:rPr>
          <w:rFonts w:cs="DecoType Naskh" w:hint="cs"/>
          <w:szCs w:val="22"/>
          <w:rtl/>
        </w:rPr>
        <w:t>3-</w:t>
      </w:r>
      <w:r w:rsidR="00571038" w:rsidRPr="00304616">
        <w:rPr>
          <w:rFonts w:cs="DecoType Naskh" w:hint="cs"/>
          <w:szCs w:val="22"/>
          <w:rtl/>
        </w:rPr>
        <w:t>{</w:t>
      </w:r>
      <w:r w:rsidR="00571038" w:rsidRPr="00304616">
        <w:rPr>
          <w:rFonts w:cs="Traditional Arabic" w:hint="cs"/>
          <w:b/>
          <w:bCs/>
          <w:szCs w:val="22"/>
          <w:rtl/>
        </w:rPr>
        <w:t>لاَ إِلَهَ إِلاَّ اللَّهُ وَحْدَهُ لاَ شَرِيكَ لَهُ ، لَهُ الْمُلْكُ وَلَهُ الْحَمْدُ ، وَهُوَ عَلَى كُلِّ شَيْءٍ قَدِيرٌ .. اللَّهُمَّ لاَ مَانِعَ لِمَا أَعْطَيْتَ ، وَلاَ مُعْطِيَ لِمَا مَنَعْتَ ، وَلاَ يَنْفَعُ ذَا الْجَدِّ مِنْكَ الْجَدّ</w:t>
      </w:r>
      <w:r w:rsidR="00571038" w:rsidRPr="00304616">
        <w:rPr>
          <w:rFonts w:cs="DecoType Naskh" w:hint="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w:t>
      </w:r>
      <w:r w:rsidR="007E3F2A">
        <w:rPr>
          <w:rFonts w:cs="Traditional Arabic" w:hint="cs"/>
          <w:position w:val="16"/>
          <w:szCs w:val="12"/>
          <w:rtl/>
        </w:rPr>
        <w:t>1</w:t>
      </w:r>
      <w:r w:rsidR="00571038" w:rsidRPr="00304616">
        <w:rPr>
          <w:rFonts w:cs="Traditional Arabic" w:hint="cs"/>
          <w:position w:val="16"/>
          <w:szCs w:val="12"/>
          <w:rtl/>
        </w:rPr>
        <w:t>)</w:t>
      </w:r>
      <w:r w:rsidR="00571038" w:rsidRPr="00304616">
        <w:rPr>
          <w:rFonts w:cs="Traditional Arabic" w:hint="cs"/>
          <w:szCs w:val="22"/>
          <w:rtl/>
        </w:rPr>
        <w:t xml:space="preserve"> </w:t>
      </w:r>
      <w:r w:rsidRPr="00304616">
        <w:rPr>
          <w:rFonts w:cs="Traditional Arabic" w:hint="cs"/>
          <w:szCs w:val="22"/>
          <w:rtl/>
        </w:rPr>
        <w:t>كان يقول</w:t>
      </w:r>
      <w:r>
        <w:rPr>
          <w:rFonts w:cs="Traditional Arabic" w:hint="cs"/>
          <w:szCs w:val="22"/>
          <w:rtl/>
        </w:rPr>
        <w:t xml:space="preserve">ها </w:t>
      </w:r>
      <w:r w:rsidRPr="00304616">
        <w:rPr>
          <w:rFonts w:cs="AGA Arabesque"/>
          <w:b/>
          <w:bCs/>
          <w:sz w:val="30"/>
          <w:szCs w:val="30"/>
        </w:rPr>
        <w:sym w:font="AGA Arabesque" w:char="F072"/>
      </w:r>
      <w:r>
        <w:rPr>
          <w:rFonts w:cs="Traditional Arabic" w:hint="cs"/>
          <w:szCs w:val="22"/>
          <w:rtl/>
        </w:rPr>
        <w:t xml:space="preserve"> </w:t>
      </w:r>
      <w:r w:rsidRPr="00304616">
        <w:rPr>
          <w:rFonts w:cs="Traditional Arabic" w:hint="cs"/>
          <w:szCs w:val="22"/>
          <w:rtl/>
        </w:rPr>
        <w:t xml:space="preserve"> دُبُرَ كل صلاة مكتوبة</w:t>
      </w:r>
      <w:r w:rsidR="00571038" w:rsidRPr="00304616">
        <w:rPr>
          <w:rFonts w:cs="Traditional Arabic" w:hint="cs"/>
          <w:szCs w:val="22"/>
          <w:rtl/>
        </w:rPr>
        <w:t>.</w:t>
      </w:r>
      <w:r w:rsidR="007E3F2A" w:rsidRPr="007E3F2A">
        <w:rPr>
          <w:rFonts w:cs="Traditional Arabic" w:hint="cs"/>
          <w:b/>
          <w:bCs/>
          <w:szCs w:val="22"/>
          <w:u w:val="single"/>
          <w:rtl/>
        </w:rPr>
        <w:t xml:space="preserve"> </w:t>
      </w:r>
    </w:p>
    <w:p w:rsidR="009D1ED6" w:rsidRDefault="00CC36E7" w:rsidP="009D1ED6">
      <w:pPr>
        <w:jc w:val="lowKashida"/>
        <w:rPr>
          <w:rFonts w:cs="Traditional Arabic"/>
          <w:sz w:val="18"/>
          <w:szCs w:val="22"/>
          <w:rtl/>
        </w:rPr>
      </w:pPr>
      <w:r>
        <w:rPr>
          <w:rFonts w:cs="DecoType Naskh" w:hint="cs"/>
          <w:szCs w:val="22"/>
          <w:rtl/>
        </w:rPr>
        <w:t>4-</w:t>
      </w:r>
      <w:r w:rsidR="00571038" w:rsidRPr="00304616">
        <w:rPr>
          <w:rFonts w:cs="DecoType Naskh" w:hint="cs"/>
          <w:szCs w:val="22"/>
          <w:rtl/>
        </w:rPr>
        <w:t>{</w:t>
      </w:r>
      <w:r w:rsidR="00571038" w:rsidRPr="00304616">
        <w:rPr>
          <w:rFonts w:cs="Traditional Arabic" w:hint="cs"/>
          <w:b/>
          <w:bCs/>
          <w:szCs w:val="22"/>
          <w:rtl/>
        </w:rPr>
        <w:t>لاَ إِلَهَ إِلاَّ اللَّهُ وَحْدَهُ لاَ شَرِيكَ لَهُ ، لَهُ الْمُلْكُ وَلَهُ الْحَمْدُ ، وَهُوَ عَلَى كُلِّ شَ</w:t>
      </w:r>
      <w:r w:rsidR="001753B0">
        <w:rPr>
          <w:rFonts w:cs="Traditional Arabic" w:hint="cs"/>
          <w:b/>
          <w:bCs/>
          <w:szCs w:val="22"/>
          <w:rtl/>
        </w:rPr>
        <w:t>ـ</w:t>
      </w:r>
      <w:r w:rsidR="00571038" w:rsidRPr="00304616">
        <w:rPr>
          <w:rFonts w:cs="Traditional Arabic" w:hint="cs"/>
          <w:b/>
          <w:bCs/>
          <w:szCs w:val="22"/>
          <w:rtl/>
        </w:rPr>
        <w:t xml:space="preserve">يْءٍ </w:t>
      </w:r>
    </w:p>
    <w:p w:rsidR="009D1ED6" w:rsidRPr="00B2271A" w:rsidRDefault="009D1ED6" w:rsidP="009D1ED6">
      <w:pPr>
        <w:jc w:val="lowKashida"/>
        <w:rPr>
          <w:rFonts w:cs="Traditional Arabic"/>
          <w:szCs w:val="22"/>
          <w:rtl/>
          <w:lang w:bidi="ar-EG"/>
        </w:rPr>
      </w:pPr>
      <w:r w:rsidRPr="00304616">
        <w:rPr>
          <w:rFonts w:cs="Traditional Arabic" w:hint="cs"/>
          <w:sz w:val="18"/>
          <w:szCs w:val="22"/>
          <w:rtl/>
        </w:rPr>
        <w:t>(</w:t>
      </w:r>
      <w:r w:rsidRPr="00304616">
        <w:rPr>
          <w:rFonts w:cs="Traditional Arabic" w:hint="cs"/>
          <w:sz w:val="18"/>
          <w:szCs w:val="18"/>
          <w:rtl/>
        </w:rPr>
        <w:t xml:space="preserve">1) رواه </w:t>
      </w:r>
      <w:r>
        <w:rPr>
          <w:rFonts w:cs="Traditional Arabic" w:hint="cs"/>
          <w:sz w:val="18"/>
          <w:szCs w:val="18"/>
          <w:rtl/>
        </w:rPr>
        <w:t>الشيخان</w:t>
      </w:r>
      <w:r w:rsidRPr="00304616">
        <w:rPr>
          <w:rFonts w:cs="Traditional Arabic" w:hint="cs"/>
          <w:sz w:val="18"/>
          <w:szCs w:val="18"/>
          <w:rtl/>
        </w:rPr>
        <w:t xml:space="preserve"> </w:t>
      </w:r>
      <w:r>
        <w:rPr>
          <w:rFonts w:cs="Traditional Arabic" w:hint="cs"/>
          <w:sz w:val="18"/>
          <w:szCs w:val="18"/>
          <w:rtl/>
        </w:rPr>
        <w:t>.</w:t>
      </w:r>
      <w:r w:rsidRPr="00304616">
        <w:rPr>
          <w:rFonts w:cs="Traditional Arabic" w:hint="cs"/>
          <w:sz w:val="18"/>
          <w:szCs w:val="18"/>
          <w:rtl/>
        </w:rPr>
        <w:t xml:space="preserve">    </w:t>
      </w:r>
    </w:p>
    <w:p w:rsidR="007E3F2A" w:rsidRPr="00CC36E7" w:rsidRDefault="00571038" w:rsidP="00B2271A">
      <w:pPr>
        <w:jc w:val="lowKashida"/>
        <w:rPr>
          <w:rFonts w:cs="Traditional Arabic"/>
          <w:sz w:val="18"/>
          <w:szCs w:val="18"/>
          <w:rtl/>
        </w:rPr>
      </w:pPr>
      <w:r w:rsidRPr="00304616">
        <w:rPr>
          <w:rFonts w:cs="Traditional Arabic" w:hint="cs"/>
          <w:b/>
          <w:bCs/>
          <w:szCs w:val="22"/>
          <w:rtl/>
        </w:rPr>
        <w:lastRenderedPageBreak/>
        <w:t>قَدِيرٌ .. لاَ حَوْلَ وَلاَ قُوَّةَ إِلاَّ بِاللَّهِ .. لاَ إِلَهَ إِلاَّ اللَّهُ ، وَلاَ نَعْبُدُ إِلاَّ إِيَّاهُ ، لَهُ النِّعْمَةُ وَلَهُ الْفَضْلُ وَلَهُ الثَّنَاءُ الْحَسَنُ .. لاَ إِلَهَ إِلاَّ اللَّهُ مُخْلِصِينَ لَهُ الدِّينَ وَلَوْ كَرِهَ الْكَافِرُون</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B2271A">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CC36E7" w:rsidRPr="00CC36E7">
        <w:rPr>
          <w:rFonts w:cs="Traditional Arabic" w:hint="cs"/>
          <w:sz w:val="18"/>
          <w:szCs w:val="22"/>
          <w:rtl/>
        </w:rPr>
        <w:t xml:space="preserve"> </w:t>
      </w:r>
    </w:p>
    <w:p w:rsidR="00571038" w:rsidRPr="00CC36E7" w:rsidRDefault="00CC36E7" w:rsidP="00B2271A">
      <w:pPr>
        <w:jc w:val="lowKashida"/>
        <w:rPr>
          <w:rFonts w:cs="Traditional Arabic"/>
          <w:sz w:val="18"/>
          <w:szCs w:val="22"/>
          <w:rtl/>
        </w:rPr>
      </w:pPr>
      <w:r>
        <w:rPr>
          <w:rFonts w:cs="Traditional Arabic" w:hint="cs"/>
          <w:szCs w:val="22"/>
          <w:rtl/>
        </w:rPr>
        <w:t xml:space="preserve">5- </w:t>
      </w:r>
      <w:r w:rsidR="007E3F2A" w:rsidRPr="00304616">
        <w:rPr>
          <w:rFonts w:cs="Traditional Arabic" w:hint="cs"/>
          <w:szCs w:val="22"/>
          <w:rtl/>
        </w:rPr>
        <w:t xml:space="preserve">عن عبد الله بن عمرو - رضي الله عنهما - قال : رَأَيْتُ رَسُولَ اللَّهِ </w:t>
      </w:r>
      <w:r w:rsidR="007E3F2A" w:rsidRPr="00304616">
        <w:rPr>
          <w:rFonts w:cs="AGA Arabesque"/>
          <w:b/>
          <w:bCs/>
          <w:sz w:val="30"/>
          <w:szCs w:val="30"/>
        </w:rPr>
        <w:sym w:font="AGA Arabesque" w:char="F072"/>
      </w:r>
      <w:r w:rsidR="007E3F2A" w:rsidRPr="00304616">
        <w:rPr>
          <w:rFonts w:cs="Traditional Arabic" w:hint="cs"/>
          <w:szCs w:val="22"/>
          <w:rtl/>
        </w:rPr>
        <w:t xml:space="preserve"> يَعْقِدُ التَّسْبِيحَ بِيَدِه </w:t>
      </w:r>
      <w:r w:rsidR="007E3F2A" w:rsidRPr="00304616">
        <w:rPr>
          <w:rFonts w:cs="Traditional Arabic" w:hint="cs"/>
          <w:position w:val="16"/>
          <w:szCs w:val="12"/>
          <w:rtl/>
        </w:rPr>
        <w:t>(</w:t>
      </w:r>
      <w:r w:rsidR="00B2271A">
        <w:rPr>
          <w:rFonts w:cs="Traditional Arabic" w:hint="cs"/>
          <w:position w:val="16"/>
          <w:szCs w:val="12"/>
          <w:rtl/>
        </w:rPr>
        <w:t>2</w:t>
      </w:r>
      <w:r w:rsidR="007E3F2A" w:rsidRPr="00304616">
        <w:rPr>
          <w:rFonts w:cs="Traditional Arabic" w:hint="cs"/>
          <w:position w:val="16"/>
          <w:szCs w:val="12"/>
          <w:rtl/>
        </w:rPr>
        <w:t>)</w:t>
      </w:r>
      <w:r w:rsidR="007E3F2A" w:rsidRPr="00304616">
        <w:rPr>
          <w:rFonts w:cs="Traditional Arabic" w:hint="cs"/>
          <w:szCs w:val="22"/>
          <w:rtl/>
        </w:rPr>
        <w:t xml:space="preserve"> ..</w:t>
      </w:r>
      <w:r w:rsidR="007E3F2A" w:rsidRPr="007E3F2A">
        <w:rPr>
          <w:rFonts w:cs="Traditional Arabic" w:hint="cs"/>
          <w:sz w:val="18"/>
          <w:szCs w:val="22"/>
          <w:rtl/>
        </w:rPr>
        <w:t xml:space="preserve"> </w:t>
      </w:r>
    </w:p>
    <w:p w:rsidR="00B2271A" w:rsidRDefault="00B2271A" w:rsidP="00B2271A">
      <w:pPr>
        <w:jc w:val="lowKashida"/>
        <w:rPr>
          <w:rFonts w:cs="Traditional Arabic"/>
          <w:sz w:val="18"/>
          <w:szCs w:val="22"/>
          <w:rtl/>
        </w:rPr>
      </w:pPr>
      <w:r w:rsidRPr="00304616">
        <w:rPr>
          <w:rFonts w:cs="Traditional Arabic" w:hint="cs"/>
          <w:szCs w:val="22"/>
          <w:rtl/>
        </w:rPr>
        <w:t>وعن يُسَيْرَة بنت ياسر - رضي الله عنه</w:t>
      </w:r>
      <w:r>
        <w:rPr>
          <w:rFonts w:cs="Traditional Arabic" w:hint="cs"/>
          <w:szCs w:val="22"/>
          <w:rtl/>
        </w:rPr>
        <w:t>ـ</w:t>
      </w:r>
      <w:r w:rsidRPr="00304616">
        <w:rPr>
          <w:rFonts w:cs="Traditional Arabic" w:hint="cs"/>
          <w:szCs w:val="22"/>
          <w:rtl/>
        </w:rPr>
        <w:t>ا -</w:t>
      </w:r>
    </w:p>
    <w:p w:rsidR="00B2271A" w:rsidRPr="00B2271A" w:rsidRDefault="00B2271A" w:rsidP="00B2271A">
      <w:pPr>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رواه مسلم</w:t>
      </w:r>
      <w:r>
        <w:rPr>
          <w:rFonts w:cs="Traditional Arabic" w:hint="cs"/>
          <w:sz w:val="18"/>
          <w:szCs w:val="18"/>
          <w:rtl/>
        </w:rPr>
        <w:t xml:space="preserve"> .</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 رواه أبو داود والنسائي</w:t>
      </w:r>
      <w:r>
        <w:rPr>
          <w:rFonts w:cs="Traditional Arabic"/>
          <w:sz w:val="18"/>
          <w:szCs w:val="18"/>
          <w:rtl/>
        </w:rPr>
        <w:tab/>
      </w:r>
      <w:r>
        <w:rPr>
          <w:rFonts w:cs="Traditional Arabic" w:hint="cs"/>
          <w:sz w:val="18"/>
          <w:szCs w:val="18"/>
          <w:rtl/>
        </w:rPr>
        <w:t>.</w:t>
      </w:r>
      <w:r>
        <w:rPr>
          <w:rFonts w:cs="Traditional Arabic" w:hint="cs"/>
          <w:szCs w:val="22"/>
          <w:rtl/>
        </w:rPr>
        <w:t xml:space="preserve">  </w:t>
      </w:r>
    </w:p>
    <w:p w:rsidR="00932C08" w:rsidRDefault="00571038" w:rsidP="00932C08">
      <w:pPr>
        <w:jc w:val="lowKashida"/>
        <w:rPr>
          <w:rFonts w:cs="Traditional Arabic"/>
          <w:szCs w:val="22"/>
          <w:rtl/>
        </w:rPr>
      </w:pPr>
      <w:r w:rsidRPr="00304616">
        <w:rPr>
          <w:rFonts w:cs="Traditional Arabic" w:hint="cs"/>
          <w:szCs w:val="22"/>
          <w:rtl/>
        </w:rPr>
        <w:lastRenderedPageBreak/>
        <w:t xml:space="preserve">قالت : قَالَ رَسُولُ اللَّهِ </w:t>
      </w:r>
      <w:r w:rsidRPr="00304616">
        <w:rPr>
          <w:rFonts w:cs="AGA Arabesque"/>
          <w:b/>
          <w:bCs/>
          <w:sz w:val="30"/>
          <w:szCs w:val="30"/>
        </w:rPr>
        <w:sym w:font="AGA Arabesque" w:char="F072"/>
      </w:r>
      <w:r w:rsidRPr="00304616">
        <w:rPr>
          <w:rFonts w:cs="Traditional Arabic" w:hint="cs"/>
          <w:szCs w:val="22"/>
          <w:rtl/>
        </w:rPr>
        <w:t xml:space="preserve"> </w:t>
      </w:r>
      <w:r w:rsidRPr="00304616">
        <w:rPr>
          <w:rFonts w:cs="DecoType Naskh" w:hint="cs"/>
          <w:szCs w:val="22"/>
          <w:rtl/>
        </w:rPr>
        <w:t>{</w:t>
      </w:r>
      <w:r w:rsidRPr="00304616">
        <w:rPr>
          <w:rFonts w:cs="Traditional Arabic" w:hint="cs"/>
          <w:b/>
          <w:bCs/>
          <w:szCs w:val="22"/>
          <w:rtl/>
        </w:rPr>
        <w:t>يَا مَعْشَرَ النِّسَاءِ .. اعْقِدْنَ بِالأَنَامِلِ ؛ فَإِنَّهُنَّ مَسْئُولاَتٌ مُسْتَنْطَقَات</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B2271A">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p>
    <w:p w:rsidR="00B2271A" w:rsidRPr="00932C08" w:rsidRDefault="00932C08" w:rsidP="00932C08">
      <w:pPr>
        <w:jc w:val="lowKashida"/>
        <w:rPr>
          <w:rFonts w:cs="Traditional Arabic"/>
          <w:sz w:val="18"/>
          <w:szCs w:val="18"/>
          <w:rtl/>
        </w:rPr>
      </w:pPr>
      <w:r>
        <w:rPr>
          <w:rFonts w:cs="Traditional Arabic" w:hint="cs"/>
          <w:szCs w:val="22"/>
          <w:rtl/>
        </w:rPr>
        <w:t>6</w:t>
      </w:r>
      <w:r w:rsidR="00CC36E7">
        <w:rPr>
          <w:rFonts w:cs="Traditional Arabic" w:hint="cs"/>
          <w:szCs w:val="22"/>
          <w:rtl/>
        </w:rPr>
        <w:t xml:space="preserve">- </w:t>
      </w:r>
      <w:r w:rsidR="00571038" w:rsidRPr="00304616">
        <w:rPr>
          <w:rFonts w:cs="DecoType Naskh" w:hint="cs"/>
          <w:szCs w:val="22"/>
          <w:rtl/>
        </w:rPr>
        <w:t>{</w:t>
      </w:r>
      <w:r w:rsidR="00571038" w:rsidRPr="00304616">
        <w:rPr>
          <w:rFonts w:cs="Traditional Arabic" w:hint="cs"/>
          <w:b/>
          <w:bCs/>
          <w:szCs w:val="22"/>
          <w:rtl/>
        </w:rPr>
        <w:t xml:space="preserve">أُوصِيكَ يَا مُعَاذُ .. لاَ تَدَعَنَّ فِي دُبُرِ كُلِّ صَلاَةٍ أَنْ تَقُولَ : اللَّهُمَّ أَعِنِّي عَلَى </w:t>
      </w:r>
      <w:r w:rsidRPr="00304616">
        <w:rPr>
          <w:rFonts w:cs="Traditional Arabic" w:hint="cs"/>
          <w:b/>
          <w:bCs/>
          <w:szCs w:val="22"/>
          <w:rtl/>
        </w:rPr>
        <w:t>ذِكْرِكَ</w:t>
      </w:r>
    </w:p>
    <w:p w:rsidR="00932C08" w:rsidRDefault="00571038" w:rsidP="00932C08">
      <w:pPr>
        <w:jc w:val="lowKashida"/>
        <w:rPr>
          <w:rFonts w:cs="Traditional Arabic"/>
          <w:szCs w:val="22"/>
          <w:rtl/>
        </w:rPr>
      </w:pPr>
      <w:r w:rsidRPr="00304616">
        <w:rPr>
          <w:rFonts w:cs="Traditional Arabic" w:hint="cs"/>
          <w:b/>
          <w:bCs/>
          <w:szCs w:val="22"/>
          <w:rtl/>
        </w:rPr>
        <w:t>وَشُكْرِكَ وَحُسْنِ عِبَادَتِك</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932C08">
        <w:rPr>
          <w:rFonts w:cs="Traditional Arabic" w:hint="cs"/>
          <w:position w:val="16"/>
          <w:szCs w:val="12"/>
          <w:rtl/>
        </w:rPr>
        <w:t>2</w:t>
      </w:r>
      <w:r w:rsidRPr="00304616">
        <w:rPr>
          <w:rFonts w:cs="Traditional Arabic" w:hint="cs"/>
          <w:position w:val="16"/>
          <w:szCs w:val="12"/>
          <w:rtl/>
        </w:rPr>
        <w:t>)</w:t>
      </w:r>
      <w:r w:rsidRPr="00304616">
        <w:rPr>
          <w:rFonts w:cs="Traditional Arabic" w:hint="cs"/>
          <w:szCs w:val="22"/>
          <w:rtl/>
        </w:rPr>
        <w:t xml:space="preserve"> .</w:t>
      </w:r>
      <w:r w:rsidR="00932C08" w:rsidRPr="00932C08">
        <w:rPr>
          <w:rFonts w:cs="Traditional Arabic" w:hint="cs"/>
          <w:sz w:val="18"/>
          <w:szCs w:val="22"/>
          <w:rtl/>
        </w:rPr>
        <w:t xml:space="preserve"> </w:t>
      </w:r>
    </w:p>
    <w:p w:rsidR="00932C08" w:rsidRDefault="00932C08" w:rsidP="00932C08">
      <w:pPr>
        <w:jc w:val="lowKashida"/>
        <w:rPr>
          <w:rFonts w:cs="Traditional Arabic"/>
          <w:szCs w:val="22"/>
          <w:rtl/>
          <w:lang w:bidi="ar-EG"/>
        </w:rPr>
      </w:pPr>
      <w:r>
        <w:rPr>
          <w:rFonts w:cs="Traditional Arabic" w:hint="cs"/>
          <w:szCs w:val="22"/>
          <w:rtl/>
        </w:rPr>
        <w:t>7-</w:t>
      </w:r>
      <w:r w:rsidRPr="00304616">
        <w:rPr>
          <w:rFonts w:cs="Traditional Arabic" w:hint="cs"/>
          <w:szCs w:val="22"/>
          <w:rtl/>
        </w:rPr>
        <w:t xml:space="preserve"> </w:t>
      </w:r>
      <w:r>
        <w:rPr>
          <w:rFonts w:cs="Traditional Arabic" w:hint="cs"/>
          <w:szCs w:val="22"/>
          <w:rtl/>
        </w:rPr>
        <w:t xml:space="preserve">قراءة المعوذات </w:t>
      </w:r>
      <w:r w:rsidRPr="00304616">
        <w:rPr>
          <w:rFonts w:cs="Traditional Arabic" w:hint="cs"/>
          <w:szCs w:val="22"/>
          <w:rtl/>
        </w:rPr>
        <w:t>دُبُرِ</w:t>
      </w:r>
      <w:r w:rsidRPr="00304616">
        <w:rPr>
          <w:rFonts w:cs="Traditional Arabic" w:hint="cs"/>
          <w:sz w:val="18"/>
          <w:szCs w:val="18"/>
          <w:rtl/>
        </w:rPr>
        <w:t xml:space="preserve"> </w:t>
      </w:r>
      <w:r w:rsidRPr="00304616">
        <w:rPr>
          <w:rFonts w:cs="Traditional Arabic" w:hint="cs"/>
          <w:szCs w:val="22"/>
          <w:rtl/>
        </w:rPr>
        <w:t>كُلِّ</w:t>
      </w:r>
      <w:r w:rsidRPr="00304616">
        <w:rPr>
          <w:rFonts w:cs="Traditional Arabic" w:hint="cs"/>
          <w:sz w:val="18"/>
          <w:szCs w:val="18"/>
          <w:rtl/>
        </w:rPr>
        <w:t xml:space="preserve"> </w:t>
      </w:r>
      <w:r w:rsidRPr="00304616">
        <w:rPr>
          <w:rFonts w:cs="Traditional Arabic" w:hint="cs"/>
          <w:szCs w:val="22"/>
          <w:rtl/>
        </w:rPr>
        <w:t>صَلاَة</w:t>
      </w:r>
      <w:r w:rsidRPr="00304616">
        <w:rPr>
          <w:rFonts w:cs="Traditional Arabic" w:hint="cs"/>
          <w:sz w:val="18"/>
          <w:szCs w:val="18"/>
          <w:rtl/>
        </w:rPr>
        <w:t xml:space="preserve"> </w:t>
      </w:r>
      <w:r w:rsidRPr="00304616">
        <w:rPr>
          <w:rFonts w:cs="Traditional Arabic" w:hint="cs"/>
          <w:position w:val="16"/>
          <w:szCs w:val="12"/>
          <w:rtl/>
        </w:rPr>
        <w:t>(</w:t>
      </w:r>
      <w:r>
        <w:rPr>
          <w:rFonts w:cs="Traditional Arabic" w:hint="cs"/>
          <w:position w:val="16"/>
          <w:szCs w:val="12"/>
          <w:rtl/>
        </w:rPr>
        <w:t>3</w:t>
      </w:r>
      <w:r w:rsidRPr="00304616">
        <w:rPr>
          <w:rFonts w:cs="Traditional Arabic" w:hint="cs"/>
          <w:position w:val="16"/>
          <w:szCs w:val="12"/>
          <w:rtl/>
        </w:rPr>
        <w:t>)</w:t>
      </w:r>
      <w:r w:rsidRPr="00304616">
        <w:rPr>
          <w:rFonts w:cs="Traditional Arabic" w:hint="cs"/>
          <w:sz w:val="18"/>
          <w:szCs w:val="18"/>
          <w:rtl/>
        </w:rPr>
        <w:t xml:space="preserve"> </w:t>
      </w:r>
      <w:r w:rsidRPr="00304616">
        <w:rPr>
          <w:rFonts w:cs="Traditional Arabic" w:hint="cs"/>
          <w:szCs w:val="22"/>
          <w:rtl/>
        </w:rPr>
        <w:t>.</w:t>
      </w:r>
    </w:p>
    <w:p w:rsidR="00932C08" w:rsidRDefault="00932C08" w:rsidP="00932C08">
      <w:pPr>
        <w:jc w:val="lowKashida"/>
        <w:rPr>
          <w:rFonts w:cs="Traditional Arabic"/>
          <w:sz w:val="18"/>
          <w:szCs w:val="22"/>
          <w:rtl/>
          <w:lang w:bidi="ar-EG"/>
        </w:rPr>
      </w:pPr>
    </w:p>
    <w:p w:rsidR="00CC36E7" w:rsidRPr="00932C08" w:rsidRDefault="00932C08" w:rsidP="00932C08">
      <w:pPr>
        <w:jc w:val="lowKashida"/>
        <w:rPr>
          <w:rFonts w:cs="Traditional Arabic"/>
          <w:sz w:val="18"/>
          <w:szCs w:val="18"/>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 xml:space="preserve">) رواه أحمد وابن </w:t>
      </w:r>
      <w:r w:rsidRPr="00CC36E7">
        <w:rPr>
          <w:rFonts w:cs="Traditional Arabic" w:hint="cs"/>
          <w:sz w:val="18"/>
          <w:szCs w:val="18"/>
          <w:rtl/>
        </w:rPr>
        <w:t xml:space="preserve">سعد والطبراني </w:t>
      </w:r>
      <w:r w:rsidRPr="00CC36E7">
        <w:rPr>
          <w:rFonts w:cs="Traditional Arabic" w:hint="cs"/>
          <w:sz w:val="18"/>
          <w:szCs w:val="18"/>
          <w:rtl/>
          <w:lang w:bidi="ar-EG"/>
        </w:rPr>
        <w:t>.</w:t>
      </w:r>
      <w:r w:rsidRPr="00932C08">
        <w:rPr>
          <w:rFonts w:cs="Traditional Arabic" w:hint="cs"/>
          <w:sz w:val="18"/>
          <w:szCs w:val="22"/>
          <w:rtl/>
        </w:rPr>
        <w:t xml:space="preserve"> </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w:t>
      </w:r>
      <w:r w:rsidRPr="00304616">
        <w:rPr>
          <w:rFonts w:cs="Traditional Arabic" w:hint="cs"/>
          <w:sz w:val="15"/>
          <w:szCs w:val="15"/>
          <w:rtl/>
        </w:rPr>
        <w:t xml:space="preserve"> </w:t>
      </w:r>
      <w:r w:rsidRPr="00304616">
        <w:rPr>
          <w:rFonts w:cs="Traditional Arabic" w:hint="cs"/>
          <w:sz w:val="18"/>
          <w:szCs w:val="18"/>
          <w:rtl/>
        </w:rPr>
        <w:t>رواه</w:t>
      </w:r>
      <w:r w:rsidRPr="00304616">
        <w:rPr>
          <w:rFonts w:cs="Traditional Arabic" w:hint="cs"/>
          <w:sz w:val="15"/>
          <w:szCs w:val="15"/>
          <w:rtl/>
        </w:rPr>
        <w:t xml:space="preserve"> </w:t>
      </w:r>
      <w:r w:rsidRPr="00304616">
        <w:rPr>
          <w:rFonts w:cs="Traditional Arabic" w:hint="cs"/>
          <w:sz w:val="18"/>
          <w:szCs w:val="18"/>
          <w:rtl/>
        </w:rPr>
        <w:t>أبو داود والنسائي</w:t>
      </w:r>
      <w:r w:rsidRPr="00304616">
        <w:rPr>
          <w:rFonts w:cs="Traditional Arabic" w:hint="cs"/>
          <w:sz w:val="15"/>
          <w:szCs w:val="15"/>
          <w:rtl/>
        </w:rPr>
        <w:t xml:space="preserve"> </w:t>
      </w:r>
      <w:r>
        <w:rPr>
          <w:rFonts w:cs="Traditional Arabic" w:hint="cs"/>
          <w:sz w:val="18"/>
          <w:szCs w:val="22"/>
          <w:rtl/>
        </w:rPr>
        <w:t>.</w:t>
      </w:r>
      <w:r w:rsidRPr="00304616">
        <w:rPr>
          <w:rFonts w:cs="Traditional Arabic" w:hint="cs"/>
          <w:sz w:val="18"/>
          <w:szCs w:val="22"/>
          <w:rtl/>
        </w:rPr>
        <w:t>(</w:t>
      </w:r>
      <w:r>
        <w:rPr>
          <w:rFonts w:cs="Traditional Arabic" w:hint="cs"/>
          <w:sz w:val="18"/>
          <w:szCs w:val="18"/>
          <w:rtl/>
        </w:rPr>
        <w:t>3) رواه أحمد وأبو داود والنسائي والبيهقي.</w:t>
      </w:r>
    </w:p>
    <w:p w:rsidR="00B2271A" w:rsidRPr="00B2271A" w:rsidRDefault="00B2271A" w:rsidP="00932C08">
      <w:pPr>
        <w:jc w:val="lowKashida"/>
        <w:rPr>
          <w:rFonts w:cs="Traditional Arabic"/>
          <w:sz w:val="18"/>
          <w:szCs w:val="18"/>
          <w:rtl/>
        </w:rPr>
      </w:pPr>
    </w:p>
    <w:p w:rsidR="00CC36E7" w:rsidRPr="001E1C18" w:rsidRDefault="00932C08" w:rsidP="001E1C18">
      <w:pPr>
        <w:jc w:val="lowKashida"/>
        <w:rPr>
          <w:rFonts w:cs="Traditional Arabic"/>
          <w:b/>
          <w:bCs/>
          <w:szCs w:val="22"/>
          <w:rtl/>
        </w:rPr>
      </w:pPr>
      <w:r>
        <w:rPr>
          <w:rFonts w:cs="Traditional Arabic" w:hint="cs"/>
          <w:szCs w:val="22"/>
          <w:rtl/>
        </w:rPr>
        <w:lastRenderedPageBreak/>
        <w:t>8</w:t>
      </w:r>
      <w:r w:rsidR="00CC36E7" w:rsidRPr="001E1C18">
        <w:rPr>
          <w:rFonts w:cs="Traditional Arabic" w:hint="cs"/>
          <w:b/>
          <w:bCs/>
          <w:szCs w:val="22"/>
          <w:rtl/>
        </w:rPr>
        <w:t>-</w:t>
      </w:r>
      <w:r w:rsidR="001E1C18" w:rsidRPr="001E1C18">
        <w:rPr>
          <w:rFonts w:cs="DecoType Naskh" w:hint="cs"/>
          <w:szCs w:val="22"/>
          <w:rtl/>
        </w:rPr>
        <w:t>{</w:t>
      </w:r>
      <w:r w:rsidRPr="001E1C18">
        <w:rPr>
          <w:rFonts w:cs="Traditional Arabic" w:hint="cs"/>
          <w:b/>
          <w:bCs/>
          <w:szCs w:val="22"/>
          <w:rtl/>
        </w:rPr>
        <w:t>التسبيح ثَلاَثاً وَثَلاَثِينَ ، وَال</w:t>
      </w:r>
      <w:r w:rsidR="00571038" w:rsidRPr="001E1C18">
        <w:rPr>
          <w:rFonts w:cs="Traditional Arabic" w:hint="cs"/>
          <w:b/>
          <w:bCs/>
          <w:szCs w:val="22"/>
          <w:rtl/>
        </w:rPr>
        <w:t>حْمَ</w:t>
      </w:r>
      <w:r w:rsidRPr="001E1C18">
        <w:rPr>
          <w:rFonts w:cs="Traditional Arabic" w:hint="cs"/>
          <w:b/>
          <w:bCs/>
          <w:szCs w:val="22"/>
          <w:rtl/>
        </w:rPr>
        <w:t>دَ ثَلاَثاً وَثَلاَثِينَ ، وَالتكبير</w:t>
      </w:r>
      <w:r w:rsidR="00571038" w:rsidRPr="001E1C18">
        <w:rPr>
          <w:rFonts w:cs="Traditional Arabic" w:hint="cs"/>
          <w:b/>
          <w:bCs/>
          <w:szCs w:val="22"/>
          <w:rtl/>
        </w:rPr>
        <w:t xml:space="preserve"> </w:t>
      </w:r>
      <w:r w:rsidRPr="001E1C18">
        <w:rPr>
          <w:rFonts w:cs="Traditional Arabic" w:hint="cs"/>
          <w:b/>
          <w:bCs/>
          <w:szCs w:val="22"/>
          <w:rtl/>
        </w:rPr>
        <w:t>أَرْبَعاً وَثَلاَثِينَ؛ فَتِلْكَ مِائَة</w:t>
      </w:r>
      <w:r w:rsidR="001E1C18" w:rsidRPr="001E1C18">
        <w:rPr>
          <w:rFonts w:cs="DecoType Naskh" w:hint="cs"/>
          <w:szCs w:val="22"/>
          <w:rtl/>
        </w:rPr>
        <w:t>}</w:t>
      </w:r>
      <w:r w:rsidR="00BB0306" w:rsidRPr="001E1C18">
        <w:rPr>
          <w:rFonts w:cs="Traditional Arabic" w:hint="cs"/>
          <w:b/>
          <w:bCs/>
          <w:position w:val="16"/>
          <w:szCs w:val="12"/>
          <w:rtl/>
        </w:rPr>
        <w:t>(1)</w:t>
      </w:r>
      <w:r w:rsidR="001E1C18" w:rsidRPr="001E1C18">
        <w:rPr>
          <w:rFonts w:cs="Traditional Arabic" w:hint="cs"/>
          <w:b/>
          <w:bCs/>
          <w:szCs w:val="22"/>
          <w:rtl/>
        </w:rPr>
        <w:t xml:space="preserve"> </w:t>
      </w:r>
      <w:r w:rsidR="00BB0306" w:rsidRPr="001E1C18">
        <w:rPr>
          <w:rFonts w:cs="Traditional Arabic" w:hint="cs"/>
          <w:szCs w:val="22"/>
          <w:rtl/>
        </w:rPr>
        <w:t>وفي رواية</w:t>
      </w:r>
      <w:r w:rsidR="00BB0306" w:rsidRPr="001E1C18">
        <w:rPr>
          <w:rFonts w:cs="Traditional Arabic" w:hint="cs"/>
          <w:b/>
          <w:bCs/>
          <w:szCs w:val="22"/>
          <w:rtl/>
        </w:rPr>
        <w:t xml:space="preserve"> </w:t>
      </w:r>
      <w:r w:rsidR="001E1C18" w:rsidRPr="001E1C18">
        <w:rPr>
          <w:rFonts w:cs="DecoType Naskh" w:hint="cs"/>
          <w:szCs w:val="22"/>
          <w:rtl/>
        </w:rPr>
        <w:t>{</w:t>
      </w:r>
      <w:r w:rsidR="00BB0306" w:rsidRPr="001E1C18">
        <w:rPr>
          <w:rFonts w:cs="Traditional Arabic" w:hint="cs"/>
          <w:b/>
          <w:bCs/>
          <w:szCs w:val="22"/>
          <w:rtl/>
        </w:rPr>
        <w:t>وقال تمام المائة لا إله إلا الله وحده لا شريك له له الملك وله الحمد وهو على كل شئ قدير غفرت خطاياه وإن كانت مثل زبد البحر</w:t>
      </w:r>
      <w:r w:rsidR="001E1C18" w:rsidRPr="001E1C18">
        <w:rPr>
          <w:rFonts w:cs="DecoType Naskh" w:hint="cs"/>
          <w:szCs w:val="22"/>
          <w:rtl/>
        </w:rPr>
        <w:t>}</w:t>
      </w:r>
      <w:r w:rsidR="001E1C18" w:rsidRPr="001E1C18">
        <w:rPr>
          <w:rFonts w:cs="Traditional Arabic" w:hint="cs"/>
          <w:b/>
          <w:bCs/>
          <w:position w:val="16"/>
          <w:szCs w:val="12"/>
          <w:rtl/>
        </w:rPr>
        <w:t xml:space="preserve"> </w:t>
      </w:r>
      <w:r w:rsidR="00BB0306" w:rsidRPr="001E1C18">
        <w:rPr>
          <w:rFonts w:cs="Traditional Arabic" w:hint="cs"/>
          <w:b/>
          <w:bCs/>
          <w:position w:val="16"/>
          <w:szCs w:val="12"/>
          <w:rtl/>
        </w:rPr>
        <w:t>(2)</w:t>
      </w:r>
      <w:r w:rsidRPr="001E1C18">
        <w:rPr>
          <w:rFonts w:cs="Traditional Arabic" w:hint="cs"/>
          <w:b/>
          <w:bCs/>
          <w:szCs w:val="22"/>
          <w:rtl/>
        </w:rPr>
        <w:t>.</w:t>
      </w:r>
    </w:p>
    <w:p w:rsidR="00BF19B1" w:rsidRDefault="00BB0306" w:rsidP="001E1C18">
      <w:pPr>
        <w:jc w:val="lowKashida"/>
        <w:rPr>
          <w:rFonts w:cs="Traditional Arabic"/>
          <w:szCs w:val="22"/>
          <w:rtl/>
        </w:rPr>
      </w:pPr>
      <w:r>
        <w:rPr>
          <w:rFonts w:cs="Traditional Arabic" w:hint="cs"/>
          <w:szCs w:val="22"/>
          <w:rtl/>
        </w:rPr>
        <w:t>وفي رواية</w:t>
      </w:r>
      <w:r w:rsidR="00571038" w:rsidRPr="00304616">
        <w:rPr>
          <w:rFonts w:cs="Traditional Arabic" w:hint="cs"/>
          <w:szCs w:val="22"/>
          <w:rtl/>
        </w:rPr>
        <w:t>:</w:t>
      </w:r>
      <w:r w:rsidR="001E1C18" w:rsidRPr="001E1C18">
        <w:rPr>
          <w:rFonts w:cs="DecoType Naskh" w:hint="cs"/>
          <w:szCs w:val="22"/>
          <w:rtl/>
        </w:rPr>
        <w:t xml:space="preserve"> </w:t>
      </w:r>
      <w:r w:rsidR="001E1C18" w:rsidRPr="00304616">
        <w:rPr>
          <w:rFonts w:cs="DecoType Naskh" w:hint="cs"/>
          <w:szCs w:val="22"/>
          <w:rtl/>
        </w:rPr>
        <w:t>{</w:t>
      </w:r>
      <w:r w:rsidR="001E1C18">
        <w:rPr>
          <w:rFonts w:cs="Traditional Arabic" w:hint="cs"/>
          <w:b/>
          <w:bCs/>
          <w:szCs w:val="22"/>
          <w:rtl/>
        </w:rPr>
        <w:t>سَبِّحُوا خمساً وعشرين،</w:t>
      </w:r>
      <w:r w:rsidR="00571038" w:rsidRPr="001E1C18">
        <w:rPr>
          <w:rFonts w:cs="Traditional Arabic" w:hint="cs"/>
          <w:b/>
          <w:bCs/>
          <w:szCs w:val="22"/>
          <w:rtl/>
        </w:rPr>
        <w:t>واحمدوا خمساً وعشرين ، وكَبِّرُوا خمساً وعشرين ، وهَلِّلُوا خمساً وعشرين ؛ فتلك مائة</w:t>
      </w:r>
      <w:r w:rsidR="00571038" w:rsidRPr="00304616">
        <w:rPr>
          <w:rFonts w:cs="Traditional Arabic" w:hint="cs"/>
          <w:szCs w:val="22"/>
          <w:rtl/>
        </w:rPr>
        <w:t xml:space="preserve"> </w:t>
      </w:r>
      <w:r w:rsidR="001E1C18" w:rsidRPr="001E1C18">
        <w:rPr>
          <w:rFonts w:cs="DecoType Naskh" w:hint="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w:t>
      </w:r>
      <w:r>
        <w:rPr>
          <w:rFonts w:cs="Traditional Arabic" w:hint="cs"/>
          <w:position w:val="16"/>
          <w:szCs w:val="12"/>
          <w:rtl/>
        </w:rPr>
        <w:t>3</w:t>
      </w:r>
      <w:r w:rsidR="00571038" w:rsidRPr="00304616">
        <w:rPr>
          <w:rFonts w:cs="Traditional Arabic" w:hint="cs"/>
          <w:position w:val="16"/>
          <w:szCs w:val="12"/>
          <w:rtl/>
        </w:rPr>
        <w:t>)</w:t>
      </w:r>
      <w:r w:rsidR="00571038" w:rsidRPr="00304616">
        <w:rPr>
          <w:rFonts w:cs="Traditional Arabic" w:hint="cs"/>
          <w:szCs w:val="22"/>
          <w:rtl/>
        </w:rPr>
        <w:t xml:space="preserve"> .</w:t>
      </w:r>
      <w:r w:rsidR="00BF19B1" w:rsidRPr="00BF19B1">
        <w:rPr>
          <w:rFonts w:cs="Traditional Arabic" w:hint="cs"/>
          <w:szCs w:val="22"/>
          <w:rtl/>
        </w:rPr>
        <w:t xml:space="preserve"> </w:t>
      </w:r>
    </w:p>
    <w:p w:rsidR="001E1C18" w:rsidRPr="001E1C18" w:rsidRDefault="001E1C18" w:rsidP="001E1C18">
      <w:pPr>
        <w:jc w:val="lowKashida"/>
        <w:rPr>
          <w:rFonts w:cs="Traditional Arabic"/>
          <w:sz w:val="18"/>
          <w:szCs w:val="18"/>
          <w:rtl/>
          <w:lang w:bidi="ar-EG"/>
        </w:rPr>
      </w:pPr>
      <w:r w:rsidRPr="00BB0306">
        <w:rPr>
          <w:rFonts w:cs="Traditional Arabic" w:hint="cs"/>
          <w:sz w:val="18"/>
          <w:szCs w:val="18"/>
          <w:rtl/>
          <w:lang w:bidi="ar-EG"/>
        </w:rPr>
        <w:t>(3,1)</w:t>
      </w:r>
      <w:r w:rsidRPr="00BB0306">
        <w:rPr>
          <w:rFonts w:cs="Traditional Arabic" w:hint="cs"/>
          <w:sz w:val="18"/>
          <w:szCs w:val="18"/>
          <w:rtl/>
        </w:rPr>
        <w:t xml:space="preserve"> رواه</w:t>
      </w:r>
      <w:r>
        <w:rPr>
          <w:rFonts w:cs="Traditional Arabic" w:hint="cs"/>
          <w:sz w:val="18"/>
          <w:szCs w:val="18"/>
          <w:rtl/>
        </w:rPr>
        <w:t>ما</w:t>
      </w:r>
      <w:r w:rsidRPr="00BB0306">
        <w:rPr>
          <w:rFonts w:cs="Traditional Arabic" w:hint="cs"/>
          <w:sz w:val="18"/>
          <w:szCs w:val="18"/>
          <w:rtl/>
        </w:rPr>
        <w:t xml:space="preserve"> النسائي. (2)</w:t>
      </w:r>
      <w:r w:rsidR="0003197C">
        <w:rPr>
          <w:rFonts w:cs="Traditional Arabic" w:hint="cs"/>
          <w:sz w:val="18"/>
          <w:szCs w:val="18"/>
          <w:rtl/>
        </w:rPr>
        <w:t xml:space="preserve"> </w:t>
      </w:r>
      <w:r w:rsidRPr="00BB0306">
        <w:rPr>
          <w:rFonts w:cs="Traditional Arabic" w:hint="cs"/>
          <w:sz w:val="18"/>
          <w:szCs w:val="18"/>
          <w:rtl/>
        </w:rPr>
        <w:t>رواه مسلم</w:t>
      </w:r>
      <w:r>
        <w:rPr>
          <w:rFonts w:cs="Traditional Arabic" w:hint="cs"/>
          <w:sz w:val="18"/>
          <w:szCs w:val="18"/>
          <w:rtl/>
          <w:lang w:bidi="ar-EG"/>
        </w:rPr>
        <w:t xml:space="preserve"> .</w:t>
      </w:r>
    </w:p>
    <w:p w:rsidR="00BB0306" w:rsidRDefault="00BF19B1" w:rsidP="00BB0306">
      <w:pPr>
        <w:jc w:val="lowKashida"/>
        <w:rPr>
          <w:rFonts w:cs="Traditional Arabic"/>
          <w:szCs w:val="22"/>
          <w:rtl/>
          <w:lang w:bidi="ar-EG"/>
        </w:rPr>
      </w:pPr>
      <w:r>
        <w:rPr>
          <w:rFonts w:cs="Traditional Arabic" w:hint="cs"/>
          <w:szCs w:val="22"/>
          <w:rtl/>
        </w:rPr>
        <w:lastRenderedPageBreak/>
        <w:t xml:space="preserve">9- </w:t>
      </w:r>
      <w:r w:rsidRPr="00304616">
        <w:rPr>
          <w:rFonts w:cs="DecoType Naskh" w:hint="cs"/>
          <w:szCs w:val="22"/>
          <w:rtl/>
        </w:rPr>
        <w:t>{</w:t>
      </w:r>
      <w:r w:rsidRPr="00304616">
        <w:rPr>
          <w:rFonts w:cs="Traditional Arabic" w:hint="cs"/>
          <w:b/>
          <w:bCs/>
          <w:szCs w:val="22"/>
          <w:rtl/>
        </w:rPr>
        <w:t>مَنْ قَرَأَ آيَةَ الْكُرْسِيِّ فِي دُبُرِ كُ</w:t>
      </w:r>
      <w:r w:rsidR="00B84A2D">
        <w:rPr>
          <w:rFonts w:cs="Traditional Arabic" w:hint="cs"/>
          <w:b/>
          <w:bCs/>
          <w:szCs w:val="22"/>
          <w:rtl/>
        </w:rPr>
        <w:t>ـ</w:t>
      </w:r>
      <w:r w:rsidRPr="00304616">
        <w:rPr>
          <w:rFonts w:cs="Traditional Arabic" w:hint="cs"/>
          <w:b/>
          <w:bCs/>
          <w:szCs w:val="22"/>
          <w:rtl/>
        </w:rPr>
        <w:t>لِّ</w:t>
      </w:r>
    </w:p>
    <w:p w:rsidR="00821A1D" w:rsidRPr="00BF19B1" w:rsidRDefault="00571038" w:rsidP="00B84A2D">
      <w:pPr>
        <w:jc w:val="both"/>
        <w:rPr>
          <w:rFonts w:cs="Traditional Arabic"/>
          <w:sz w:val="18"/>
          <w:szCs w:val="18"/>
          <w:rtl/>
          <w:lang w:bidi="ar-EG"/>
        </w:rPr>
      </w:pPr>
      <w:r w:rsidRPr="00304616">
        <w:rPr>
          <w:rFonts w:cs="Traditional Arabic" w:hint="cs"/>
          <w:b/>
          <w:bCs/>
          <w:szCs w:val="22"/>
          <w:rtl/>
        </w:rPr>
        <w:t xml:space="preserve">صَلاَةٍ لَمْ يَمْنَعْهُ مِنْ دُخُولِ الْجَنَّةِ إِلاَّ الْمَوْتُ ، وَمَنْ قَرَأَهَا حِينَ </w:t>
      </w:r>
      <w:r w:rsidR="00BF19B1" w:rsidRPr="00304616">
        <w:rPr>
          <w:rFonts w:cs="Traditional Arabic" w:hint="cs"/>
          <w:b/>
          <w:bCs/>
          <w:szCs w:val="22"/>
          <w:rtl/>
        </w:rPr>
        <w:t>يَأْخُذُ مَضْجَعَهُ آمَنَهُ اللَّهُ عَلَى دَارِهِ وَدَارِ جَارِهِ وَأَهْلِ دُوَيْرَاتٍ حَوْلَه</w:t>
      </w:r>
      <w:r w:rsidR="00BF19B1" w:rsidRPr="00304616">
        <w:rPr>
          <w:rFonts w:cs="DecoType Naskh" w:hint="cs"/>
          <w:szCs w:val="22"/>
          <w:rtl/>
        </w:rPr>
        <w:t>}</w:t>
      </w:r>
      <w:r w:rsidR="00BF19B1" w:rsidRPr="00304616">
        <w:rPr>
          <w:rFonts w:cs="Traditional Arabic" w:hint="cs"/>
          <w:szCs w:val="22"/>
          <w:rtl/>
        </w:rPr>
        <w:t xml:space="preserve"> </w:t>
      </w:r>
      <w:r w:rsidR="00BF19B1" w:rsidRPr="00304616">
        <w:rPr>
          <w:rFonts w:cs="Traditional Arabic" w:hint="cs"/>
          <w:position w:val="16"/>
          <w:szCs w:val="12"/>
          <w:rtl/>
        </w:rPr>
        <w:t>(1)</w:t>
      </w:r>
      <w:r w:rsidR="00BF19B1" w:rsidRPr="00304616">
        <w:rPr>
          <w:rFonts w:cs="Traditional Arabic" w:hint="cs"/>
          <w:szCs w:val="22"/>
          <w:rtl/>
        </w:rPr>
        <w:t xml:space="preserve"> .</w:t>
      </w:r>
    </w:p>
    <w:p w:rsidR="00571038" w:rsidRPr="00304616" w:rsidRDefault="00DC11CF" w:rsidP="00DC11CF">
      <w:pPr>
        <w:jc w:val="lowKashida"/>
        <w:rPr>
          <w:rFonts w:cs="Traditional Arabic"/>
          <w:szCs w:val="22"/>
          <w:rtl/>
        </w:rPr>
      </w:pPr>
      <w:r>
        <w:rPr>
          <w:rFonts w:cs="Traditional Arabic" w:hint="cs"/>
          <w:szCs w:val="22"/>
          <w:rtl/>
        </w:rPr>
        <w:t>10</w:t>
      </w:r>
      <w:r w:rsidR="00821A1D">
        <w:rPr>
          <w:rFonts w:cs="Traditional Arabic" w:hint="cs"/>
          <w:szCs w:val="22"/>
          <w:rtl/>
        </w:rPr>
        <w:t>-</w:t>
      </w:r>
      <w:r w:rsidR="00571038" w:rsidRPr="00304616">
        <w:rPr>
          <w:rFonts w:cs="DecoType Naskh" w:hint="cs"/>
          <w:szCs w:val="22"/>
          <w:rtl/>
        </w:rPr>
        <w:t>{</w:t>
      </w:r>
      <w:r w:rsidR="00571038" w:rsidRPr="00304616">
        <w:rPr>
          <w:rFonts w:cs="Traditional Arabic" w:hint="cs"/>
          <w:b/>
          <w:bCs/>
          <w:szCs w:val="22"/>
          <w:rtl/>
        </w:rPr>
        <w:t>مَنْ سَبَّحَ فِي دُبُرِ صَلاَةِ الْغَدَاةِ مِائَةَ تَسْبِيحَةٍ وَهَلَّلَ</w:t>
      </w:r>
      <w:r w:rsidR="00571038" w:rsidRPr="00304616">
        <w:rPr>
          <w:rFonts w:cs="Traditional Arabic" w:hint="cs"/>
          <w:sz w:val="18"/>
          <w:szCs w:val="18"/>
          <w:rtl/>
        </w:rPr>
        <w:t xml:space="preserve"> </w:t>
      </w:r>
      <w:r w:rsidR="00571038" w:rsidRPr="00304616">
        <w:rPr>
          <w:rFonts w:cs="Traditional Arabic" w:hint="cs"/>
          <w:b/>
          <w:bCs/>
          <w:szCs w:val="22"/>
          <w:rtl/>
        </w:rPr>
        <w:t>مِائَةَ تَهْلِيلَةٍ غُفِرَ لَهُ ذُنُوبُهُ وَلَوْ كَانَتْ مِثْلَ زَبَدِ الْبَحْر</w:t>
      </w:r>
      <w:r w:rsidR="00571038" w:rsidRPr="00304616">
        <w:rPr>
          <w:rFonts w:cs="DecoType Naskh" w:hint="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w:t>
      </w:r>
      <w:r w:rsidR="00821A1D">
        <w:rPr>
          <w:rFonts w:cs="Traditional Arabic" w:hint="cs"/>
          <w:position w:val="16"/>
          <w:szCs w:val="12"/>
          <w:rtl/>
        </w:rPr>
        <w:t>2</w:t>
      </w:r>
      <w:r w:rsidR="00571038" w:rsidRPr="00304616">
        <w:rPr>
          <w:rFonts w:cs="Traditional Arabic" w:hint="cs"/>
          <w:position w:val="16"/>
          <w:szCs w:val="12"/>
          <w:rtl/>
        </w:rPr>
        <w:t>)</w:t>
      </w:r>
      <w:r w:rsidR="00571038" w:rsidRPr="00304616">
        <w:rPr>
          <w:rFonts w:cs="Traditional Arabic" w:hint="cs"/>
          <w:szCs w:val="22"/>
          <w:rtl/>
        </w:rPr>
        <w:t xml:space="preserve"> .</w:t>
      </w:r>
    </w:p>
    <w:p w:rsidR="0003197C" w:rsidRDefault="0003197C" w:rsidP="00DC11CF">
      <w:pPr>
        <w:jc w:val="center"/>
        <w:rPr>
          <w:rFonts w:cs="Traditional Arabic"/>
          <w:b/>
          <w:bCs/>
          <w:sz w:val="28"/>
          <w:szCs w:val="28"/>
          <w:rtl/>
        </w:rPr>
      </w:pPr>
    </w:p>
    <w:p w:rsidR="0003197C" w:rsidRDefault="0003197C" w:rsidP="00DC11CF">
      <w:pPr>
        <w:jc w:val="center"/>
        <w:rPr>
          <w:rFonts w:cs="Traditional Arabic"/>
          <w:b/>
          <w:bCs/>
          <w:sz w:val="28"/>
          <w:szCs w:val="28"/>
          <w:rtl/>
        </w:rPr>
      </w:pPr>
    </w:p>
    <w:p w:rsidR="0003197C" w:rsidRPr="0003197C" w:rsidRDefault="0003197C" w:rsidP="0003197C">
      <w:pPr>
        <w:jc w:val="lowKashida"/>
        <w:rPr>
          <w:rFonts w:cs="Traditional Arabic"/>
          <w:szCs w:val="22"/>
          <w:rtl/>
        </w:rPr>
      </w:pPr>
      <w:r w:rsidRPr="00304616">
        <w:rPr>
          <w:rFonts w:cs="Traditional Arabic" w:hint="cs"/>
          <w:sz w:val="18"/>
          <w:szCs w:val="22"/>
          <w:rtl/>
        </w:rPr>
        <w:t>(</w:t>
      </w:r>
      <w:r w:rsidRPr="00304616">
        <w:rPr>
          <w:rFonts w:cs="Traditional Arabic" w:hint="cs"/>
          <w:sz w:val="18"/>
          <w:szCs w:val="18"/>
          <w:rtl/>
        </w:rPr>
        <w:t xml:space="preserve">1) رواه البيهقي </w:t>
      </w:r>
      <w:r>
        <w:rPr>
          <w:rFonts w:cs="Traditional Arabic" w:hint="cs"/>
          <w:szCs w:val="22"/>
          <w:rtl/>
        </w:rPr>
        <w:t>.</w:t>
      </w:r>
      <w:r w:rsidRPr="00DC11CF">
        <w:rPr>
          <w:rFonts w:cs="Traditional Arabic" w:hint="cs"/>
          <w:sz w:val="18"/>
          <w:szCs w:val="22"/>
          <w:rtl/>
        </w:rPr>
        <w:t xml:space="preserve"> </w:t>
      </w:r>
      <w:r>
        <w:rPr>
          <w:rFonts w:cs="Traditional Arabic" w:hint="cs"/>
          <w:sz w:val="18"/>
          <w:szCs w:val="22"/>
          <w:rtl/>
        </w:rPr>
        <w:t xml:space="preserve">    </w:t>
      </w:r>
      <w:r w:rsidRPr="00304616">
        <w:rPr>
          <w:rFonts w:cs="Traditional Arabic" w:hint="cs"/>
          <w:sz w:val="18"/>
          <w:szCs w:val="22"/>
          <w:rtl/>
        </w:rPr>
        <w:t>(</w:t>
      </w:r>
      <w:r>
        <w:rPr>
          <w:rFonts w:cs="Traditional Arabic" w:hint="cs"/>
          <w:sz w:val="18"/>
          <w:szCs w:val="18"/>
          <w:rtl/>
        </w:rPr>
        <w:t>2</w:t>
      </w:r>
      <w:r w:rsidRPr="00304616">
        <w:rPr>
          <w:rFonts w:cs="Traditional Arabic" w:hint="cs"/>
          <w:sz w:val="18"/>
          <w:szCs w:val="18"/>
          <w:rtl/>
        </w:rPr>
        <w:t xml:space="preserve">) رواه النسائي </w:t>
      </w:r>
      <w:r>
        <w:rPr>
          <w:rFonts w:cs="Traditional Arabic" w:hint="cs"/>
          <w:szCs w:val="22"/>
          <w:rtl/>
        </w:rPr>
        <w:t>.</w:t>
      </w:r>
    </w:p>
    <w:p w:rsidR="00DC11CF" w:rsidRPr="00C73F35" w:rsidRDefault="00DC11CF" w:rsidP="00DC11CF">
      <w:pPr>
        <w:jc w:val="center"/>
        <w:rPr>
          <w:rFonts w:cs="Traditional Arabic"/>
          <w:sz w:val="28"/>
          <w:szCs w:val="28"/>
          <w:rtl/>
        </w:rPr>
      </w:pPr>
      <w:r w:rsidRPr="00C73F35">
        <w:rPr>
          <w:rFonts w:cs="Traditional Arabic" w:hint="cs"/>
          <w:b/>
          <w:bCs/>
          <w:sz w:val="28"/>
          <w:szCs w:val="28"/>
          <w:rtl/>
        </w:rPr>
        <w:lastRenderedPageBreak/>
        <w:t>الأذكار الخاصة ببعض الصلوات :</w:t>
      </w:r>
    </w:p>
    <w:p w:rsidR="00DC11CF" w:rsidRPr="0003197C" w:rsidRDefault="00DC11CF" w:rsidP="0003197C">
      <w:pPr>
        <w:jc w:val="lowKashida"/>
        <w:rPr>
          <w:rFonts w:cs="Traditional Arabic"/>
          <w:b/>
          <w:bCs/>
          <w:szCs w:val="22"/>
        </w:rPr>
      </w:pPr>
      <w:r>
        <w:rPr>
          <w:rFonts w:cs="Traditional Arabic" w:hint="cs"/>
          <w:szCs w:val="22"/>
          <w:rtl/>
        </w:rPr>
        <w:t xml:space="preserve">1- </w:t>
      </w:r>
      <w:r w:rsidRPr="00304616">
        <w:rPr>
          <w:rFonts w:cs="DecoType Naskh" w:hint="cs"/>
          <w:szCs w:val="22"/>
          <w:rtl/>
        </w:rPr>
        <w:t>{</w:t>
      </w:r>
      <w:r w:rsidRPr="00304616">
        <w:rPr>
          <w:rFonts w:cs="Traditional Arabic" w:hint="cs"/>
          <w:b/>
          <w:bCs/>
          <w:szCs w:val="22"/>
          <w:rtl/>
        </w:rPr>
        <w:t xml:space="preserve">إِذَا انْصَرَفْتَ مِنْ صَلاَةِ الْمَغْرِبِ فَقُلِ </w:t>
      </w:r>
      <w:r w:rsidR="0003197C">
        <w:rPr>
          <w:rFonts w:cs="Traditional Arabic" w:hint="cs"/>
          <w:b/>
          <w:bCs/>
          <w:szCs w:val="22"/>
          <w:rtl/>
        </w:rPr>
        <w:t xml:space="preserve"> </w:t>
      </w:r>
      <w:r w:rsidRPr="00304616">
        <w:rPr>
          <w:rFonts w:cs="Traditional Arabic" w:hint="cs"/>
          <w:b/>
          <w:bCs/>
          <w:szCs w:val="22"/>
          <w:rtl/>
        </w:rPr>
        <w:t>" اللَّهُمَّ أَجِرْنِي مِنَ</w:t>
      </w:r>
      <w:r w:rsidRPr="00DC11CF">
        <w:rPr>
          <w:rFonts w:cs="Traditional Arabic" w:hint="cs"/>
          <w:b/>
          <w:bCs/>
          <w:szCs w:val="22"/>
          <w:rtl/>
        </w:rPr>
        <w:t xml:space="preserve"> </w:t>
      </w:r>
      <w:r w:rsidRPr="00304616">
        <w:rPr>
          <w:rFonts w:cs="Traditional Arabic" w:hint="cs"/>
          <w:b/>
          <w:bCs/>
          <w:szCs w:val="22"/>
          <w:rtl/>
        </w:rPr>
        <w:t>النَّارِ " سَبْعَ مَرَّاتٍ ؛ فَإِنَّكَ إِذَا قُلْتَ ذَلِكَ ثُمَّ</w:t>
      </w:r>
      <w:r w:rsidRPr="00DC11CF">
        <w:rPr>
          <w:rFonts w:cs="Traditional Arabic" w:hint="cs"/>
          <w:b/>
          <w:bCs/>
          <w:szCs w:val="22"/>
          <w:rtl/>
        </w:rPr>
        <w:t xml:space="preserve"> </w:t>
      </w:r>
      <w:r w:rsidRPr="00304616">
        <w:rPr>
          <w:rFonts w:cs="Traditional Arabic" w:hint="cs"/>
          <w:b/>
          <w:bCs/>
          <w:szCs w:val="22"/>
          <w:rtl/>
        </w:rPr>
        <w:t>مُتَّ مِنْ لَيْلَتِكَ كُتِبَ</w:t>
      </w:r>
      <w:r>
        <w:rPr>
          <w:rFonts w:cs="Traditional Arabic" w:hint="cs"/>
          <w:sz w:val="18"/>
          <w:szCs w:val="22"/>
          <w:rtl/>
        </w:rPr>
        <w:t xml:space="preserve"> </w:t>
      </w:r>
      <w:r w:rsidR="00571038" w:rsidRPr="00304616">
        <w:rPr>
          <w:rFonts w:cs="Traditional Arabic" w:hint="cs"/>
          <w:b/>
          <w:bCs/>
          <w:szCs w:val="22"/>
          <w:rtl/>
        </w:rPr>
        <w:t>لَكَ جِوَارٌ مِنْهَا ، وَإِذَا صَلَّيْتَ الصُّبْحَ فَقُلْ كَذَلِكَ ؛ فَإِنَّكَ إِنْ مُتَّ مِنْ يَوْمِكَ كُتِبَ لَكَ جِوَارٌ مِنْهَا</w:t>
      </w:r>
      <w:r w:rsidR="00571038" w:rsidRPr="00304616">
        <w:rPr>
          <w:rFonts w:cs="DecoType Naskh" w:hint="cs"/>
          <w:szCs w:val="22"/>
          <w:rtl/>
        </w:rPr>
        <w:t>}</w:t>
      </w:r>
      <w:r w:rsidR="00571038" w:rsidRPr="00304616">
        <w:rPr>
          <w:rFonts w:cs="Traditional Arabic" w:hint="cs"/>
          <w:szCs w:val="22"/>
          <w:rtl/>
        </w:rPr>
        <w:t xml:space="preserve"> </w:t>
      </w:r>
      <w:r w:rsidR="00571038" w:rsidRPr="00304616">
        <w:rPr>
          <w:rFonts w:cs="Traditional Arabic" w:hint="cs"/>
          <w:position w:val="16"/>
          <w:szCs w:val="12"/>
          <w:rtl/>
        </w:rPr>
        <w:t>(1)</w:t>
      </w:r>
      <w:r w:rsidR="00571038" w:rsidRPr="00304616">
        <w:rPr>
          <w:rFonts w:cs="Traditional Arabic" w:hint="cs"/>
          <w:szCs w:val="22"/>
          <w:rtl/>
        </w:rPr>
        <w:t xml:space="preserve"> .</w:t>
      </w:r>
    </w:p>
    <w:p w:rsidR="0003197C" w:rsidRDefault="00DC11CF" w:rsidP="008602FB">
      <w:pPr>
        <w:jc w:val="lowKashida"/>
        <w:rPr>
          <w:rFonts w:cs="Traditional Arabic"/>
          <w:b/>
          <w:bCs/>
          <w:szCs w:val="22"/>
          <w:rtl/>
        </w:rPr>
      </w:pPr>
      <w:r>
        <w:rPr>
          <w:rFonts w:cs="Traditional Arabic" w:hint="cs"/>
          <w:szCs w:val="22"/>
          <w:rtl/>
        </w:rPr>
        <w:t>2-</w:t>
      </w:r>
      <w:r w:rsidR="00571038" w:rsidRPr="00304616">
        <w:rPr>
          <w:rFonts w:cs="Traditional Arabic" w:hint="cs"/>
          <w:szCs w:val="22"/>
          <w:rtl/>
        </w:rPr>
        <w:t xml:space="preserve"> </w:t>
      </w:r>
      <w:r w:rsidR="00571038" w:rsidRPr="00304616">
        <w:rPr>
          <w:rFonts w:cs="DecoType Naskh" w:hint="cs"/>
          <w:szCs w:val="22"/>
          <w:rtl/>
        </w:rPr>
        <w:t>{</w:t>
      </w:r>
      <w:r w:rsidR="00571038" w:rsidRPr="00304616">
        <w:rPr>
          <w:rFonts w:cs="Traditional Arabic" w:hint="cs"/>
          <w:b/>
          <w:bCs/>
          <w:szCs w:val="22"/>
          <w:rtl/>
        </w:rPr>
        <w:t>مَنْ قَالَ قَبْلَ أَنْ يَنْصَرِفَ وَيَثْنِي رِجْلَهُ مِنْ صَلاَةِ الْمَغْرِبِ وَالصُّبْحِ " لاَ إِلَهَ إِلاَّ اللَّهُ وَحْدَهُ لاَ شَرِيكَ لَهُ ، لَهُ الْمُلْكُ وَلَهُ الْحَمْدُ ،</w:t>
      </w:r>
    </w:p>
    <w:p w:rsidR="0003197C" w:rsidRPr="0003197C" w:rsidRDefault="0003197C" w:rsidP="0003197C">
      <w:pPr>
        <w:jc w:val="lowKashida"/>
        <w:rPr>
          <w:rFonts w:cs="Traditional Arabic"/>
          <w:b/>
          <w:bCs/>
          <w:sz w:val="18"/>
          <w:szCs w:val="18"/>
          <w:rtl/>
        </w:rPr>
      </w:pPr>
      <w:r w:rsidRPr="00DC11CF">
        <w:rPr>
          <w:rFonts w:cs="Traditional Arabic" w:hint="cs"/>
          <w:sz w:val="18"/>
          <w:szCs w:val="18"/>
          <w:rtl/>
        </w:rPr>
        <w:t>(1) رواه أبو داود</w:t>
      </w:r>
      <w:r w:rsidRPr="00DC11CF">
        <w:rPr>
          <w:rFonts w:cs="Traditional Arabic" w:hint="cs"/>
          <w:b/>
          <w:bCs/>
          <w:sz w:val="18"/>
          <w:szCs w:val="18"/>
          <w:rtl/>
        </w:rPr>
        <w:t xml:space="preserve"> </w:t>
      </w:r>
    </w:p>
    <w:p w:rsidR="00571038" w:rsidRPr="0003197C" w:rsidRDefault="00571038" w:rsidP="0003197C">
      <w:pPr>
        <w:jc w:val="lowKashida"/>
        <w:rPr>
          <w:rFonts w:cs="Traditional Arabic"/>
          <w:b/>
          <w:bCs/>
          <w:szCs w:val="22"/>
          <w:rtl/>
        </w:rPr>
      </w:pPr>
      <w:r w:rsidRPr="00304616">
        <w:rPr>
          <w:rFonts w:cs="Traditional Arabic" w:hint="cs"/>
          <w:b/>
          <w:bCs/>
          <w:szCs w:val="22"/>
          <w:rtl/>
        </w:rPr>
        <w:lastRenderedPageBreak/>
        <w:t>بِيَدِهِ الْخَيْرُ ، يُحْيِي وَيُمِيتُ ، وَهُوَ عَلَى كُلِّ شَيْءٍ قَدِيرٌ " عَشْرَ مَرَّاتٍ كُتِبَ لَهُ بِكُلِّ</w:t>
      </w:r>
      <w:r w:rsidR="00DC11CF">
        <w:rPr>
          <w:rFonts w:cs="Traditional Arabic" w:hint="cs"/>
          <w:b/>
          <w:bCs/>
          <w:szCs w:val="22"/>
          <w:rtl/>
        </w:rPr>
        <w:t xml:space="preserve"> </w:t>
      </w:r>
      <w:r w:rsidRPr="00304616">
        <w:rPr>
          <w:rFonts w:cs="Traditional Arabic" w:hint="cs"/>
          <w:b/>
          <w:bCs/>
          <w:szCs w:val="22"/>
          <w:rtl/>
        </w:rPr>
        <w:t>وَاحِدَةٍ عَشْرَ حَسَنَاتٍ وَمُحِيَتْ عَنْهُ عَشْرُ سَيِّئَاتٍ وَرُفِعَ لَهُ عَشْرُ دَرَجَاتٍ ، وَكَانَتْ لَهُ حِرْزاً مِنْ كُلِّ مَكْرُوهٍ وَحِرْزاً مِنَ الشَّيْطَانِ الرَّجِيمِ ، وَلَمْ يَحِلَّ لِذَنْبٍ أَنْ يُدْرِكَهُ إِلاَّ الشِّرْكَ ، فَكَانَ مِنْ أَفْضَلِ النَّاسِ عَمَلاً إِلاَّ رَجُلاً يَفْضُلُهُ يَقُولُ أَفْضَلَ مِمَّا قَال</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821A1D">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821A1D" w:rsidRPr="00304616">
        <w:rPr>
          <w:rFonts w:cs="Traditional Arabic" w:hint="cs"/>
          <w:sz w:val="18"/>
          <w:szCs w:val="22"/>
          <w:rtl/>
        </w:rPr>
        <w:t xml:space="preserve"> </w:t>
      </w:r>
    </w:p>
    <w:p w:rsidR="0003197C" w:rsidRDefault="00DC11CF" w:rsidP="00DC11CF">
      <w:pPr>
        <w:jc w:val="lowKashida"/>
        <w:rPr>
          <w:rFonts w:cs="Traditional Arabic"/>
          <w:b/>
          <w:bCs/>
          <w:szCs w:val="22"/>
          <w:rtl/>
        </w:rPr>
      </w:pPr>
      <w:r>
        <w:rPr>
          <w:rFonts w:cs="Traditional Arabic" w:hint="cs"/>
          <w:szCs w:val="22"/>
          <w:rtl/>
        </w:rPr>
        <w:t>3-</w:t>
      </w:r>
      <w:r w:rsidR="00571038" w:rsidRPr="00304616">
        <w:rPr>
          <w:rFonts w:cs="Traditional Arabic" w:hint="cs"/>
          <w:szCs w:val="22"/>
          <w:rtl/>
        </w:rPr>
        <w:t xml:space="preserve">كَانَ رَسُولُ اللَّهِ </w:t>
      </w:r>
      <w:r w:rsidR="00571038" w:rsidRPr="00304616">
        <w:rPr>
          <w:rFonts w:cs="AGA Arabesque"/>
          <w:b/>
          <w:bCs/>
          <w:sz w:val="30"/>
          <w:szCs w:val="30"/>
        </w:rPr>
        <w:sym w:font="AGA Arabesque" w:char="F072"/>
      </w:r>
      <w:r w:rsidR="00571038" w:rsidRPr="00304616">
        <w:rPr>
          <w:rFonts w:cs="Traditional Arabic" w:hint="cs"/>
          <w:szCs w:val="22"/>
          <w:rtl/>
        </w:rPr>
        <w:t xml:space="preserve"> إِذَا صَلَّى الصُّبْحَ قَال </w:t>
      </w:r>
      <w:r w:rsidR="00571038" w:rsidRPr="00304616">
        <w:rPr>
          <w:rFonts w:cs="DecoType Naskh" w:hint="cs"/>
          <w:szCs w:val="22"/>
          <w:rtl/>
        </w:rPr>
        <w:t>{</w:t>
      </w:r>
      <w:r w:rsidR="00571038" w:rsidRPr="00304616">
        <w:rPr>
          <w:rFonts w:cs="Traditional Arabic" w:hint="cs"/>
          <w:b/>
          <w:bCs/>
          <w:szCs w:val="22"/>
          <w:rtl/>
        </w:rPr>
        <w:t xml:space="preserve">اللَّهُمَّ إِنِّي أَسْأَلُكَ عِلْماً نَافِعاً وَعَمَلاً مُتَقَبَّلاً </w:t>
      </w:r>
    </w:p>
    <w:p w:rsidR="0003197C" w:rsidRDefault="0003197C" w:rsidP="00DC11CF">
      <w:pPr>
        <w:jc w:val="lowKashida"/>
        <w:rPr>
          <w:rFonts w:cs="Traditional Arabic"/>
          <w:b/>
          <w:bCs/>
          <w:szCs w:val="22"/>
          <w:rtl/>
        </w:rPr>
      </w:pPr>
      <w:r w:rsidRPr="00304616">
        <w:rPr>
          <w:rFonts w:cs="Traditional Arabic" w:hint="cs"/>
          <w:sz w:val="18"/>
          <w:szCs w:val="22"/>
          <w:rtl/>
        </w:rPr>
        <w:t>(</w:t>
      </w:r>
      <w:r>
        <w:rPr>
          <w:rFonts w:cs="Traditional Arabic" w:hint="cs"/>
          <w:sz w:val="18"/>
          <w:szCs w:val="18"/>
          <w:rtl/>
        </w:rPr>
        <w:t>1</w:t>
      </w:r>
      <w:r w:rsidRPr="00304616">
        <w:rPr>
          <w:rFonts w:cs="Traditional Arabic" w:hint="cs"/>
          <w:sz w:val="18"/>
          <w:szCs w:val="18"/>
          <w:rtl/>
        </w:rPr>
        <w:t>)</w:t>
      </w:r>
      <w:r w:rsidRPr="00304616">
        <w:rPr>
          <w:rFonts w:cs="Traditional Arabic" w:hint="cs"/>
          <w:sz w:val="14"/>
          <w:szCs w:val="14"/>
          <w:rtl/>
        </w:rPr>
        <w:t xml:space="preserve"> </w:t>
      </w:r>
      <w:r w:rsidRPr="00304616">
        <w:rPr>
          <w:rFonts w:cs="Traditional Arabic" w:hint="cs"/>
          <w:sz w:val="18"/>
          <w:szCs w:val="18"/>
          <w:rtl/>
        </w:rPr>
        <w:t>رواه</w:t>
      </w:r>
      <w:r w:rsidRPr="00304616">
        <w:rPr>
          <w:rFonts w:cs="Traditional Arabic" w:hint="cs"/>
          <w:sz w:val="14"/>
          <w:szCs w:val="14"/>
          <w:rtl/>
        </w:rPr>
        <w:t xml:space="preserve"> </w:t>
      </w:r>
      <w:r w:rsidRPr="00304616">
        <w:rPr>
          <w:rFonts w:cs="Traditional Arabic" w:hint="cs"/>
          <w:sz w:val="18"/>
          <w:szCs w:val="18"/>
          <w:rtl/>
        </w:rPr>
        <w:t>أحمد والترمذي</w:t>
      </w:r>
      <w:r w:rsidRPr="00304616">
        <w:rPr>
          <w:rFonts w:cs="Traditional Arabic" w:hint="cs"/>
          <w:sz w:val="14"/>
          <w:szCs w:val="14"/>
          <w:rtl/>
        </w:rPr>
        <w:t xml:space="preserve"> </w:t>
      </w:r>
      <w:r>
        <w:rPr>
          <w:rFonts w:cs="Traditional Arabic" w:hint="cs"/>
          <w:sz w:val="18"/>
          <w:szCs w:val="18"/>
          <w:rtl/>
        </w:rPr>
        <w:t>.</w:t>
      </w:r>
    </w:p>
    <w:p w:rsidR="00571038" w:rsidRPr="0003197C" w:rsidRDefault="00571038" w:rsidP="0003197C">
      <w:pPr>
        <w:jc w:val="lowKashida"/>
        <w:rPr>
          <w:rFonts w:cs="Traditional Arabic"/>
          <w:sz w:val="18"/>
          <w:szCs w:val="22"/>
          <w:rtl/>
        </w:rPr>
      </w:pPr>
      <w:r w:rsidRPr="00304616">
        <w:rPr>
          <w:rFonts w:cs="Traditional Arabic" w:hint="cs"/>
          <w:b/>
          <w:bCs/>
          <w:szCs w:val="22"/>
          <w:rtl/>
        </w:rPr>
        <w:lastRenderedPageBreak/>
        <w:t>وَرِزْقاً طَيِّبا</w:t>
      </w:r>
      <w:r w:rsidRPr="00304616">
        <w:rPr>
          <w:rFonts w:cs="DecoType Naskh" w:hint="cs"/>
          <w:szCs w:val="22"/>
          <w:rtl/>
        </w:rPr>
        <w:t>}</w:t>
      </w:r>
      <w:r w:rsidRPr="00304616">
        <w:rPr>
          <w:rFonts w:cs="Traditional Arabic" w:hint="cs"/>
          <w:szCs w:val="22"/>
          <w:rtl/>
        </w:rPr>
        <w:t xml:space="preserve"> </w:t>
      </w:r>
      <w:r w:rsidRPr="00304616">
        <w:rPr>
          <w:rFonts w:cs="Traditional Arabic" w:hint="cs"/>
          <w:position w:val="16"/>
          <w:szCs w:val="12"/>
          <w:rtl/>
        </w:rPr>
        <w:t>(</w:t>
      </w:r>
      <w:r w:rsidR="0003197C">
        <w:rPr>
          <w:rFonts w:cs="Traditional Arabic" w:hint="cs"/>
          <w:position w:val="16"/>
          <w:szCs w:val="12"/>
          <w:rtl/>
        </w:rPr>
        <w:t>1</w:t>
      </w:r>
      <w:r w:rsidRPr="00304616">
        <w:rPr>
          <w:rFonts w:cs="Traditional Arabic" w:hint="cs"/>
          <w:position w:val="16"/>
          <w:szCs w:val="12"/>
          <w:rtl/>
        </w:rPr>
        <w:t>)</w:t>
      </w:r>
      <w:r w:rsidRPr="00304616">
        <w:rPr>
          <w:rFonts w:cs="Traditional Arabic" w:hint="cs"/>
          <w:szCs w:val="22"/>
          <w:rtl/>
        </w:rPr>
        <w:t xml:space="preserve"> .</w:t>
      </w:r>
      <w:r w:rsidR="00DC11CF" w:rsidRPr="008602FB">
        <w:rPr>
          <w:rFonts w:cs="Traditional Arabic" w:hint="cs"/>
          <w:sz w:val="18"/>
          <w:szCs w:val="22"/>
          <w:rtl/>
        </w:rPr>
        <w:t xml:space="preserve"> </w:t>
      </w:r>
    </w:p>
    <w:p w:rsidR="00571038" w:rsidRPr="00DC11CF" w:rsidRDefault="008602FB" w:rsidP="0003197C">
      <w:pPr>
        <w:jc w:val="lowKashida"/>
        <w:rPr>
          <w:rFonts w:cs="Traditional Arabic"/>
          <w:sz w:val="18"/>
          <w:szCs w:val="22"/>
          <w:rtl/>
        </w:rPr>
      </w:pPr>
      <w:r>
        <w:rPr>
          <w:rFonts w:cs="Traditional Arabic" w:hint="cs"/>
          <w:szCs w:val="22"/>
          <w:rtl/>
        </w:rPr>
        <w:t xml:space="preserve">3- </w:t>
      </w:r>
      <w:r w:rsidR="00571038" w:rsidRPr="00304616">
        <w:rPr>
          <w:rFonts w:cs="Traditional Arabic" w:hint="cs"/>
          <w:szCs w:val="22"/>
          <w:rtl/>
        </w:rPr>
        <w:t>كان</w:t>
      </w:r>
      <w:r w:rsidR="00DC11CF" w:rsidRPr="00DC11CF">
        <w:rPr>
          <w:rFonts w:cs="Traditional Arabic" w:hint="cs"/>
          <w:szCs w:val="22"/>
          <w:rtl/>
        </w:rPr>
        <w:t xml:space="preserve"> </w:t>
      </w:r>
      <w:r w:rsidR="00DC11CF" w:rsidRPr="00304616">
        <w:rPr>
          <w:rFonts w:cs="Traditional Arabic" w:hint="cs"/>
          <w:szCs w:val="22"/>
          <w:rtl/>
        </w:rPr>
        <w:t xml:space="preserve">رسول الله </w:t>
      </w:r>
      <w:r w:rsidR="00DC11CF" w:rsidRPr="00304616">
        <w:rPr>
          <w:rFonts w:cs="AGA Arabesque"/>
          <w:b/>
          <w:bCs/>
          <w:sz w:val="30"/>
          <w:szCs w:val="30"/>
        </w:rPr>
        <w:sym w:font="AGA Arabesque" w:char="F072"/>
      </w:r>
      <w:r w:rsidR="00571038" w:rsidRPr="00304616">
        <w:rPr>
          <w:rFonts w:cs="Traditional Arabic" w:hint="cs"/>
          <w:szCs w:val="22"/>
          <w:rtl/>
        </w:rPr>
        <w:t xml:space="preserve"> يحرِّك شفتيه بعد صلاة الفجر </w:t>
      </w:r>
      <w:r w:rsidR="00DC11CF" w:rsidRPr="00DC11CF">
        <w:rPr>
          <w:rFonts w:cs="Traditional Arabic" w:hint="cs"/>
          <w:szCs w:val="22"/>
          <w:rtl/>
        </w:rPr>
        <w:t>ويقول :</w:t>
      </w:r>
      <w:r w:rsidR="00571038" w:rsidRPr="00304616">
        <w:rPr>
          <w:rFonts w:cs="DecoType Naskh" w:hint="cs"/>
          <w:szCs w:val="22"/>
          <w:rtl/>
        </w:rPr>
        <w:t>{</w:t>
      </w:r>
      <w:r w:rsidR="00571038" w:rsidRPr="00DC11CF">
        <w:rPr>
          <w:rFonts w:cs="Traditional Arabic" w:hint="cs"/>
          <w:b/>
          <w:bCs/>
          <w:szCs w:val="22"/>
          <w:rtl/>
        </w:rPr>
        <w:t xml:space="preserve">اللَّهُمَّ </w:t>
      </w:r>
      <w:r w:rsidR="00571038" w:rsidRPr="00304616">
        <w:rPr>
          <w:rFonts w:cs="Traditional Arabic" w:hint="cs"/>
          <w:b/>
          <w:bCs/>
          <w:szCs w:val="22"/>
          <w:rtl/>
        </w:rPr>
        <w:t>بِكَ</w:t>
      </w:r>
      <w:r w:rsidR="00571038" w:rsidRPr="00DC11CF">
        <w:rPr>
          <w:rFonts w:cs="Traditional Arabic" w:hint="cs"/>
          <w:b/>
          <w:bCs/>
          <w:szCs w:val="22"/>
          <w:rtl/>
        </w:rPr>
        <w:t xml:space="preserve"> </w:t>
      </w:r>
      <w:r w:rsidR="00571038" w:rsidRPr="00304616">
        <w:rPr>
          <w:rFonts w:cs="Traditional Arabic" w:hint="cs"/>
          <w:b/>
          <w:bCs/>
          <w:szCs w:val="22"/>
          <w:rtl/>
        </w:rPr>
        <w:t>أُحَاوِلُ</w:t>
      </w:r>
      <w:r w:rsidR="00571038" w:rsidRPr="00DC11CF">
        <w:rPr>
          <w:rFonts w:cs="Traditional Arabic" w:hint="cs"/>
          <w:b/>
          <w:bCs/>
          <w:szCs w:val="22"/>
          <w:rtl/>
        </w:rPr>
        <w:t xml:space="preserve"> </w:t>
      </w:r>
      <w:r w:rsidR="00571038" w:rsidRPr="00304616">
        <w:rPr>
          <w:rFonts w:cs="Traditional Arabic" w:hint="cs"/>
          <w:b/>
          <w:bCs/>
          <w:szCs w:val="22"/>
          <w:rtl/>
        </w:rPr>
        <w:t>،</w:t>
      </w:r>
      <w:r w:rsidR="00571038" w:rsidRPr="00304616">
        <w:rPr>
          <w:rFonts w:cs="Traditional Arabic" w:hint="cs"/>
          <w:b/>
          <w:bCs/>
          <w:sz w:val="21"/>
          <w:szCs w:val="21"/>
          <w:rtl/>
        </w:rPr>
        <w:t xml:space="preserve"> </w:t>
      </w:r>
      <w:r w:rsidR="00571038" w:rsidRPr="00304616">
        <w:rPr>
          <w:rFonts w:cs="Traditional Arabic" w:hint="cs"/>
          <w:b/>
          <w:bCs/>
          <w:szCs w:val="22"/>
          <w:rtl/>
        </w:rPr>
        <w:t>وَبِكَ</w:t>
      </w:r>
      <w:r w:rsidR="00571038" w:rsidRPr="00304616">
        <w:rPr>
          <w:rFonts w:cs="Traditional Arabic" w:hint="cs"/>
          <w:b/>
          <w:bCs/>
          <w:sz w:val="21"/>
          <w:szCs w:val="21"/>
          <w:rtl/>
        </w:rPr>
        <w:t xml:space="preserve"> </w:t>
      </w:r>
      <w:r w:rsidR="00571038" w:rsidRPr="00304616">
        <w:rPr>
          <w:rFonts w:cs="Traditional Arabic" w:hint="cs"/>
          <w:b/>
          <w:bCs/>
          <w:szCs w:val="22"/>
          <w:rtl/>
        </w:rPr>
        <w:t>أُصَاوِلُ</w:t>
      </w:r>
      <w:r w:rsidR="00571038" w:rsidRPr="00304616">
        <w:rPr>
          <w:rFonts w:cs="Traditional Arabic" w:hint="cs"/>
          <w:b/>
          <w:bCs/>
          <w:sz w:val="21"/>
          <w:szCs w:val="21"/>
          <w:rtl/>
        </w:rPr>
        <w:t xml:space="preserve"> </w:t>
      </w:r>
      <w:r w:rsidR="00571038" w:rsidRPr="00304616">
        <w:rPr>
          <w:rFonts w:cs="Traditional Arabic" w:hint="cs"/>
          <w:b/>
          <w:bCs/>
          <w:szCs w:val="22"/>
          <w:rtl/>
        </w:rPr>
        <w:t>،</w:t>
      </w:r>
      <w:r w:rsidR="00571038" w:rsidRPr="00304616">
        <w:rPr>
          <w:rFonts w:cs="Traditional Arabic" w:hint="cs"/>
          <w:b/>
          <w:bCs/>
          <w:sz w:val="21"/>
          <w:szCs w:val="21"/>
          <w:rtl/>
        </w:rPr>
        <w:t xml:space="preserve"> </w:t>
      </w:r>
      <w:r w:rsidR="00571038" w:rsidRPr="00304616">
        <w:rPr>
          <w:rFonts w:cs="Traditional Arabic" w:hint="cs"/>
          <w:b/>
          <w:bCs/>
          <w:szCs w:val="22"/>
          <w:rtl/>
        </w:rPr>
        <w:t>وَبِكَ</w:t>
      </w:r>
      <w:r w:rsidR="00571038" w:rsidRPr="00304616">
        <w:rPr>
          <w:rFonts w:cs="Traditional Arabic" w:hint="cs"/>
          <w:b/>
          <w:bCs/>
          <w:sz w:val="21"/>
          <w:szCs w:val="21"/>
          <w:rtl/>
        </w:rPr>
        <w:t xml:space="preserve"> </w:t>
      </w:r>
      <w:r w:rsidR="00571038" w:rsidRPr="00304616">
        <w:rPr>
          <w:rFonts w:cs="Traditional Arabic" w:hint="cs"/>
          <w:b/>
          <w:bCs/>
          <w:szCs w:val="22"/>
          <w:rtl/>
        </w:rPr>
        <w:t>أُقَاتِل</w:t>
      </w:r>
      <w:r w:rsidR="00571038" w:rsidRPr="00304616">
        <w:rPr>
          <w:rFonts w:cs="DecoType Naskh" w:hint="cs"/>
          <w:szCs w:val="22"/>
          <w:rtl/>
        </w:rPr>
        <w:t>}</w:t>
      </w:r>
      <w:r w:rsidR="00571038" w:rsidRPr="00304616">
        <w:rPr>
          <w:rFonts w:cs="Traditional Arabic" w:hint="cs"/>
          <w:sz w:val="21"/>
          <w:szCs w:val="21"/>
          <w:rtl/>
          <w:lang w:bidi="ar-EG"/>
        </w:rPr>
        <w:t xml:space="preserve"> </w:t>
      </w:r>
      <w:r w:rsidR="00571038" w:rsidRPr="00304616">
        <w:rPr>
          <w:rFonts w:cs="Traditional Arabic" w:hint="cs"/>
          <w:position w:val="16"/>
          <w:szCs w:val="12"/>
          <w:rtl/>
        </w:rPr>
        <w:t>(</w:t>
      </w:r>
      <w:r w:rsidR="0003197C">
        <w:rPr>
          <w:rFonts w:cs="Traditional Arabic" w:hint="cs"/>
          <w:position w:val="16"/>
          <w:szCs w:val="12"/>
          <w:rtl/>
        </w:rPr>
        <w:t>2</w:t>
      </w:r>
      <w:r w:rsidR="00571038" w:rsidRPr="00304616">
        <w:rPr>
          <w:rFonts w:cs="Traditional Arabic" w:hint="cs"/>
          <w:position w:val="16"/>
          <w:szCs w:val="12"/>
          <w:rtl/>
        </w:rPr>
        <w:t>)</w:t>
      </w:r>
      <w:r w:rsidR="00571038" w:rsidRPr="00304616">
        <w:rPr>
          <w:rFonts w:cs="Traditional Arabic" w:hint="cs"/>
          <w:sz w:val="21"/>
          <w:szCs w:val="21"/>
          <w:rtl/>
        </w:rPr>
        <w:t xml:space="preserve"> </w:t>
      </w:r>
      <w:r w:rsidR="00571038" w:rsidRPr="00304616">
        <w:rPr>
          <w:rFonts w:cs="Traditional Arabic" w:hint="cs"/>
          <w:szCs w:val="22"/>
          <w:rtl/>
        </w:rPr>
        <w:t>.</w:t>
      </w:r>
    </w:p>
    <w:p w:rsidR="0003197C" w:rsidRDefault="00571038" w:rsidP="0003197C">
      <w:pPr>
        <w:jc w:val="lowKashida"/>
        <w:rPr>
          <w:rFonts w:cs="Traditional Arabic"/>
          <w:sz w:val="18"/>
          <w:szCs w:val="22"/>
          <w:rtl/>
        </w:rPr>
      </w:pPr>
      <w:r w:rsidRPr="00304616">
        <w:rPr>
          <w:rFonts w:cs="Traditional Arabic" w:hint="cs"/>
          <w:b/>
          <w:bCs/>
          <w:szCs w:val="22"/>
          <w:rtl/>
        </w:rPr>
        <w:t xml:space="preserve">والترتيب الثابت بين هذه الأذكار : </w:t>
      </w:r>
      <w:r w:rsidRPr="00304616">
        <w:rPr>
          <w:rFonts w:cs="Traditional Arabic" w:hint="cs"/>
          <w:szCs w:val="22"/>
          <w:rtl/>
        </w:rPr>
        <w:t>أوّلاً الاستغفار ثم التهليل ، وما عداهما فلم يثبت - عندي - فيه ترتيب ، فمَن قدَّم آية الكرسي والمعوذات على التسبيح و</w:t>
      </w:r>
      <w:r w:rsidR="0003197C">
        <w:rPr>
          <w:rFonts w:cs="Traditional Arabic" w:hint="cs"/>
          <w:szCs w:val="22"/>
          <w:rtl/>
        </w:rPr>
        <w:t xml:space="preserve">التحميد والتهليل فلا حرج عليه </w:t>
      </w:r>
      <w:r w:rsidRPr="00304616">
        <w:rPr>
          <w:rFonts w:cs="Traditional Arabic" w:hint="cs"/>
          <w:szCs w:val="22"/>
          <w:rtl/>
        </w:rPr>
        <w:t>ومَن عكس فقدَّم التسبيح والتحميد والتهليل فلا حرج عليه ، والله أعلى وأعلم .</w:t>
      </w:r>
      <w:r w:rsidR="008602FB" w:rsidRPr="008602FB">
        <w:rPr>
          <w:rFonts w:cs="Traditional Arabic" w:hint="cs"/>
          <w:sz w:val="18"/>
          <w:szCs w:val="22"/>
          <w:rtl/>
        </w:rPr>
        <w:t xml:space="preserve"> </w:t>
      </w:r>
    </w:p>
    <w:p w:rsidR="008602FB" w:rsidRPr="00DC11CF" w:rsidRDefault="0003197C" w:rsidP="0003197C">
      <w:pPr>
        <w:jc w:val="lowKashida"/>
        <w:rPr>
          <w:rFonts w:cs="Traditional Arabic"/>
          <w:szCs w:val="22"/>
          <w:rtl/>
        </w:rPr>
      </w:pPr>
      <w:r w:rsidRPr="00304616">
        <w:rPr>
          <w:rFonts w:cs="Traditional Arabic" w:hint="cs"/>
          <w:sz w:val="18"/>
          <w:szCs w:val="22"/>
          <w:rtl/>
        </w:rPr>
        <w:t>(</w:t>
      </w:r>
      <w:r>
        <w:rPr>
          <w:rFonts w:cs="Traditional Arabic" w:hint="cs"/>
          <w:sz w:val="18"/>
          <w:szCs w:val="18"/>
          <w:rtl/>
          <w:lang w:bidi="ar-EG"/>
        </w:rPr>
        <w:t>1</w:t>
      </w:r>
      <w:r w:rsidRPr="00304616">
        <w:rPr>
          <w:rFonts w:cs="Traditional Arabic" w:hint="cs"/>
          <w:sz w:val="18"/>
          <w:szCs w:val="18"/>
          <w:rtl/>
        </w:rPr>
        <w:t xml:space="preserve">) رواه أحمد وابن ماجة </w:t>
      </w:r>
      <w:r>
        <w:rPr>
          <w:rFonts w:cs="Traditional Arabic" w:hint="cs"/>
          <w:sz w:val="18"/>
          <w:szCs w:val="18"/>
          <w:rtl/>
          <w:lang w:bidi="ar-EG"/>
        </w:rPr>
        <w:t>.</w:t>
      </w:r>
      <w:r>
        <w:rPr>
          <w:rFonts w:cs="Traditional Arabic" w:hint="cs"/>
          <w:sz w:val="18"/>
          <w:szCs w:val="22"/>
          <w:rtl/>
        </w:rPr>
        <w:t xml:space="preserve"> </w:t>
      </w:r>
      <w:r w:rsidR="008602FB" w:rsidRPr="00304616">
        <w:rPr>
          <w:rFonts w:cs="Traditional Arabic" w:hint="cs"/>
          <w:sz w:val="18"/>
          <w:szCs w:val="22"/>
          <w:rtl/>
        </w:rPr>
        <w:t>(</w:t>
      </w:r>
      <w:r>
        <w:rPr>
          <w:rFonts w:cs="Traditional Arabic" w:hint="cs"/>
          <w:sz w:val="18"/>
          <w:szCs w:val="18"/>
          <w:rtl/>
        </w:rPr>
        <w:t>2</w:t>
      </w:r>
      <w:r w:rsidR="008602FB" w:rsidRPr="00304616">
        <w:rPr>
          <w:rFonts w:cs="Traditional Arabic" w:hint="cs"/>
          <w:sz w:val="18"/>
          <w:szCs w:val="18"/>
          <w:rtl/>
        </w:rPr>
        <w:t>) رواه ابن السني</w:t>
      </w:r>
    </w:p>
    <w:p w:rsidR="008602FB" w:rsidRDefault="00571038" w:rsidP="008602FB">
      <w:pPr>
        <w:jc w:val="lowKashida"/>
        <w:rPr>
          <w:rFonts w:cs="Traditional Arabic"/>
          <w:szCs w:val="22"/>
          <w:rtl/>
        </w:rPr>
      </w:pPr>
      <w:r w:rsidRPr="00304616">
        <w:rPr>
          <w:rFonts w:cs="Traditional Arabic" w:hint="cs"/>
          <w:b/>
          <w:bCs/>
          <w:sz w:val="28"/>
          <w:szCs w:val="22"/>
          <w:u w:val="single"/>
          <w:rtl/>
        </w:rPr>
        <w:lastRenderedPageBreak/>
        <w:t>تنبيه :</w:t>
      </w:r>
      <w:r w:rsidRPr="00304616">
        <w:rPr>
          <w:rFonts w:cs="Traditional Arabic" w:hint="cs"/>
          <w:szCs w:val="22"/>
          <w:rtl/>
        </w:rPr>
        <w:t xml:space="preserve">  </w:t>
      </w:r>
    </w:p>
    <w:p w:rsidR="00D3125C" w:rsidRDefault="00571038" w:rsidP="00D3125C">
      <w:pPr>
        <w:jc w:val="lowKashida"/>
        <w:rPr>
          <w:rFonts w:cs="Traditional Arabic"/>
          <w:szCs w:val="22"/>
          <w:rtl/>
          <w:lang w:bidi="ar-EG"/>
        </w:rPr>
      </w:pPr>
      <w:r w:rsidRPr="00304616">
        <w:rPr>
          <w:rFonts w:cs="Traditional Arabic" w:hint="cs"/>
          <w:szCs w:val="22"/>
          <w:rtl/>
        </w:rPr>
        <w:t xml:space="preserve">كان هَدْي النبي </w:t>
      </w:r>
      <w:r w:rsidRPr="00304616">
        <w:rPr>
          <w:rFonts w:cs="AGA Arabesque"/>
          <w:b/>
          <w:bCs/>
          <w:sz w:val="30"/>
          <w:szCs w:val="30"/>
        </w:rPr>
        <w:sym w:font="AGA Arabesque" w:char="F072"/>
      </w:r>
      <w:r w:rsidRPr="00304616">
        <w:rPr>
          <w:rFonts w:cs="Traditional Arabic" w:hint="cs"/>
          <w:szCs w:val="22"/>
          <w:rtl/>
        </w:rPr>
        <w:t xml:space="preserve"> في الدعاء بصفة عامة أنْ يكرره ثلاثاً ..</w:t>
      </w:r>
    </w:p>
    <w:p w:rsidR="00571038" w:rsidRPr="00304616" w:rsidRDefault="00571038" w:rsidP="00D3125C">
      <w:pPr>
        <w:jc w:val="lowKashida"/>
        <w:rPr>
          <w:rFonts w:cs="Traditional Arabic"/>
          <w:szCs w:val="22"/>
          <w:rtl/>
        </w:rPr>
      </w:pPr>
      <w:r w:rsidRPr="00304616">
        <w:rPr>
          <w:rFonts w:cs="Traditional Arabic" w:hint="cs"/>
          <w:szCs w:val="22"/>
          <w:rtl/>
        </w:rPr>
        <w:t xml:space="preserve">فعن عبد الله بن مسعود </w:t>
      </w:r>
      <w:r w:rsidRPr="00304616">
        <w:rPr>
          <w:rFonts w:cs="AGA Arabesque"/>
          <w:b/>
          <w:bCs/>
          <w:sz w:val="30"/>
          <w:szCs w:val="30"/>
        </w:rPr>
        <w:sym w:font="AGA Arabesque" w:char="F074"/>
      </w:r>
      <w:r w:rsidRPr="00304616">
        <w:rPr>
          <w:rFonts w:cs="Traditional Arabic" w:hint="cs"/>
          <w:szCs w:val="22"/>
          <w:rtl/>
        </w:rPr>
        <w:t xml:space="preserve"> قال : كَانَ </w:t>
      </w:r>
      <w:r w:rsidRPr="00304616">
        <w:rPr>
          <w:rFonts w:cs="AGA Arabesque"/>
          <w:b/>
          <w:bCs/>
          <w:sz w:val="30"/>
          <w:szCs w:val="30"/>
        </w:rPr>
        <w:sym w:font="AGA Arabesque" w:char="F072"/>
      </w:r>
      <w:r w:rsidRPr="00304616">
        <w:rPr>
          <w:rFonts w:cs="Traditional Arabic" w:hint="cs"/>
          <w:szCs w:val="22"/>
          <w:rtl/>
        </w:rPr>
        <w:t xml:space="preserve"> إِذَا دَعَا دَعَا ثَلاَثاً ، وَإِذَا سَأَلَ سَأَلَ ثَلاَثاً </w:t>
      </w:r>
      <w:r w:rsidRPr="00304616">
        <w:rPr>
          <w:rFonts w:cs="Traditional Arabic" w:hint="cs"/>
          <w:position w:val="16"/>
          <w:szCs w:val="12"/>
          <w:rtl/>
        </w:rPr>
        <w:t>(1)</w:t>
      </w:r>
      <w:r w:rsidR="008602FB">
        <w:rPr>
          <w:rFonts w:cs="Traditional Arabic" w:hint="cs"/>
          <w:szCs w:val="22"/>
          <w:rtl/>
        </w:rPr>
        <w:t xml:space="preserve"> .</w:t>
      </w:r>
      <w:r w:rsidRPr="00304616">
        <w:rPr>
          <w:rFonts w:cs="Traditional Arabic" w:hint="cs"/>
          <w:szCs w:val="22"/>
          <w:rtl/>
        </w:rPr>
        <w:t xml:space="preserve">   وعَقَّب النووي - رحمه الله تعالى - فقال : فيه استحباب تكرير الدعاء ثلاثاً ، وقوله :" إِذَا سَأَل ... " هو الدعاء ، لكنْ عَطَفَه لاختلاف اللفظ توكيداً </w:t>
      </w:r>
      <w:r w:rsidRPr="00304616">
        <w:rPr>
          <w:rFonts w:cs="Traditional Arabic" w:hint="cs"/>
          <w:position w:val="16"/>
          <w:szCs w:val="12"/>
          <w:rtl/>
        </w:rPr>
        <w:t>(2)</w:t>
      </w:r>
      <w:r w:rsidRPr="00304616">
        <w:rPr>
          <w:rFonts w:cs="Traditional Arabic" w:hint="cs"/>
          <w:szCs w:val="22"/>
          <w:rtl/>
        </w:rPr>
        <w:t xml:space="preserve"> .</w:t>
      </w:r>
    </w:p>
    <w:p w:rsidR="0003197C" w:rsidRDefault="00571038" w:rsidP="008602FB">
      <w:pPr>
        <w:jc w:val="lowKashida"/>
        <w:rPr>
          <w:rFonts w:cs="Traditional Arabic"/>
          <w:sz w:val="18"/>
          <w:szCs w:val="22"/>
          <w:rtl/>
        </w:rPr>
      </w:pPr>
      <w:r w:rsidRPr="00304616">
        <w:rPr>
          <w:rFonts w:cs="Traditional Arabic" w:hint="cs"/>
          <w:sz w:val="18"/>
          <w:szCs w:val="22"/>
          <w:rtl/>
        </w:rPr>
        <w:t>(</w:t>
      </w:r>
      <w:r w:rsidRPr="00304616">
        <w:rPr>
          <w:rFonts w:cs="Traditional Arabic" w:hint="cs"/>
          <w:sz w:val="18"/>
          <w:szCs w:val="18"/>
          <w:rtl/>
        </w:rPr>
        <w:t xml:space="preserve">1) رواه مسلم </w:t>
      </w:r>
      <w:r w:rsidR="008602FB">
        <w:rPr>
          <w:rFonts w:cs="Traditional Arabic" w:hint="cs"/>
          <w:sz w:val="18"/>
          <w:szCs w:val="18"/>
          <w:rtl/>
        </w:rPr>
        <w:t>.</w:t>
      </w:r>
      <w:r w:rsidR="008602FB" w:rsidRPr="008602FB">
        <w:rPr>
          <w:rFonts w:cs="Traditional Arabic" w:hint="cs"/>
          <w:sz w:val="18"/>
          <w:szCs w:val="22"/>
          <w:rtl/>
        </w:rPr>
        <w:t xml:space="preserve"> </w:t>
      </w:r>
    </w:p>
    <w:p w:rsidR="008602FB" w:rsidRPr="00304616" w:rsidRDefault="008602FB" w:rsidP="008602FB">
      <w:pPr>
        <w:jc w:val="lowKashida"/>
        <w:rPr>
          <w:rFonts w:cs="Traditional Arabic"/>
          <w:sz w:val="18"/>
          <w:szCs w:val="18"/>
          <w:rtl/>
        </w:rPr>
      </w:pPr>
      <w:r w:rsidRPr="00304616">
        <w:rPr>
          <w:rFonts w:cs="Traditional Arabic" w:hint="cs"/>
          <w:sz w:val="18"/>
          <w:szCs w:val="22"/>
          <w:rtl/>
        </w:rPr>
        <w:t>(</w:t>
      </w:r>
      <w:r w:rsidRPr="00304616">
        <w:rPr>
          <w:rFonts w:cs="Traditional Arabic" w:hint="cs"/>
          <w:sz w:val="18"/>
          <w:szCs w:val="18"/>
          <w:rtl/>
        </w:rPr>
        <w:t>2) شرح النووي على صحيح مسلم 12/152</w:t>
      </w:r>
    </w:p>
    <w:p w:rsidR="00571038" w:rsidRPr="00304616" w:rsidRDefault="00571038" w:rsidP="008602FB">
      <w:pPr>
        <w:jc w:val="lowKashida"/>
        <w:rPr>
          <w:rFonts w:cs="Traditional Arabic"/>
          <w:sz w:val="18"/>
          <w:szCs w:val="18"/>
          <w:rtl/>
        </w:rPr>
      </w:pPr>
    </w:p>
    <w:p w:rsidR="00571038" w:rsidRPr="00304616" w:rsidRDefault="00571038" w:rsidP="00304616">
      <w:pPr>
        <w:jc w:val="lowKashida"/>
        <w:rPr>
          <w:rFonts w:cs="Traditional Arabic"/>
          <w:szCs w:val="22"/>
          <w:rtl/>
        </w:rPr>
      </w:pPr>
      <w:r w:rsidRPr="00304616">
        <w:rPr>
          <w:rFonts w:cs="Traditional Arabic" w:hint="cs"/>
          <w:szCs w:val="22"/>
          <w:rtl/>
        </w:rPr>
        <w:lastRenderedPageBreak/>
        <w:t xml:space="preserve">    </w:t>
      </w:r>
      <w:r w:rsidRPr="00304616">
        <w:rPr>
          <w:rFonts w:cs="Traditional Arabic" w:hint="cs"/>
          <w:b/>
          <w:bCs/>
          <w:szCs w:val="22"/>
          <w:rtl/>
        </w:rPr>
        <w:t>وختاماً ..</w:t>
      </w:r>
      <w:r w:rsidRPr="00304616">
        <w:rPr>
          <w:rFonts w:cs="Traditional Arabic" w:hint="cs"/>
          <w:szCs w:val="22"/>
          <w:rtl/>
        </w:rPr>
        <w:t xml:space="preserve"> أسأل الله تعالى أنْ يتقبل هذا العمل ، وأنْ ينفع به المسلمين والمسلمات حتى يلحقني أجره بعد الممات وكَذَا والدَيّ وأصحاب الحقوق علَيّ ؛ إنّه وليّ ذلك والقادر عليه ..</w:t>
      </w:r>
    </w:p>
    <w:p w:rsidR="00571038" w:rsidRPr="00304616" w:rsidRDefault="00571038" w:rsidP="00304616">
      <w:pPr>
        <w:jc w:val="lowKashida"/>
        <w:rPr>
          <w:rFonts w:cs="Traditional Arabic"/>
          <w:szCs w:val="22"/>
          <w:rtl/>
        </w:rPr>
      </w:pPr>
      <w:r w:rsidRPr="00304616">
        <w:rPr>
          <w:rFonts w:cs="Traditional Arabic" w:hint="cs"/>
          <w:szCs w:val="22"/>
          <w:rtl/>
        </w:rPr>
        <w:t xml:space="preserve">    وصلى الله على سيدنا محمد وعلى آله وصحبه وسلم .</w:t>
      </w:r>
    </w:p>
    <w:p w:rsidR="00571038" w:rsidRPr="00304616" w:rsidRDefault="00571038" w:rsidP="00304616">
      <w:pPr>
        <w:jc w:val="lowKashida"/>
        <w:rPr>
          <w:sz w:val="16"/>
          <w:szCs w:val="16"/>
        </w:rPr>
      </w:pPr>
    </w:p>
    <w:p w:rsidR="002D5E1D" w:rsidRPr="00304616" w:rsidRDefault="002D5E1D" w:rsidP="00304616">
      <w:pPr>
        <w:ind w:right="-851"/>
        <w:jc w:val="lowKashida"/>
        <w:rPr>
          <w:sz w:val="36"/>
          <w:szCs w:val="16"/>
          <w:rtl/>
        </w:rPr>
      </w:pPr>
    </w:p>
    <w:sectPr w:rsidR="002D5E1D" w:rsidRPr="00304616" w:rsidSect="00595DA8">
      <w:pgSz w:w="4536" w:h="5670" w:orient="landscape" w:code="43"/>
      <w:pgMar w:top="737" w:right="851" w:bottom="737" w:left="851" w:header="709" w:footer="709" w:gutter="17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02D" w:rsidRDefault="0071702D" w:rsidP="00AC5552">
      <w:r>
        <w:separator/>
      </w:r>
    </w:p>
  </w:endnote>
  <w:endnote w:type="continuationSeparator" w:id="1">
    <w:p w:rsidR="0071702D" w:rsidRDefault="0071702D" w:rsidP="00AC5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02D" w:rsidRDefault="0071702D" w:rsidP="00AC5552">
      <w:r>
        <w:separator/>
      </w:r>
    </w:p>
  </w:footnote>
  <w:footnote w:type="continuationSeparator" w:id="1">
    <w:p w:rsidR="0071702D" w:rsidRDefault="0071702D" w:rsidP="00AC55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40504"/>
    <w:multiLevelType w:val="hybridMultilevel"/>
    <w:tmpl w:val="4DBC8830"/>
    <w:lvl w:ilvl="0" w:tplc="07A8394A">
      <w:start w:val="1"/>
      <w:numFmt w:val="decimal"/>
      <w:lvlText w:val="%1-"/>
      <w:lvlJc w:val="left"/>
      <w:pPr>
        <w:ind w:left="720" w:hanging="360"/>
      </w:pPr>
      <w:rPr>
        <w:rFonts w:cs="DecoType Naskh"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51F04"/>
    <w:multiLevelType w:val="hybridMultilevel"/>
    <w:tmpl w:val="D6946A34"/>
    <w:lvl w:ilvl="0" w:tplc="61C2D5CE">
      <w:start w:val="1"/>
      <w:numFmt w:val="decimal"/>
      <w:lvlText w:val="%1-"/>
      <w:lvlJc w:val="left"/>
      <w:pPr>
        <w:ind w:left="720" w:hanging="360"/>
      </w:pPr>
      <w:rPr>
        <w:rFonts w:cs="DecoType Nask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9A5139"/>
    <w:multiLevelType w:val="hybridMultilevel"/>
    <w:tmpl w:val="FEC42862"/>
    <w:lvl w:ilvl="0" w:tplc="585E72E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243FD"/>
    <w:multiLevelType w:val="hybridMultilevel"/>
    <w:tmpl w:val="0BCAB730"/>
    <w:lvl w:ilvl="0" w:tplc="98C07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C47DF"/>
    <w:multiLevelType w:val="hybridMultilevel"/>
    <w:tmpl w:val="8DC41AD6"/>
    <w:lvl w:ilvl="0" w:tplc="6534E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EA61A2"/>
    <w:multiLevelType w:val="hybridMultilevel"/>
    <w:tmpl w:val="E86C3EF2"/>
    <w:lvl w:ilvl="0" w:tplc="C46A8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EE402E"/>
    <w:multiLevelType w:val="hybridMultilevel"/>
    <w:tmpl w:val="690EA814"/>
    <w:lvl w:ilvl="0" w:tplc="FC5CD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B7009C"/>
    <w:multiLevelType w:val="hybridMultilevel"/>
    <w:tmpl w:val="198204B0"/>
    <w:lvl w:ilvl="0" w:tplc="00C4C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593FC5"/>
    <w:multiLevelType w:val="hybridMultilevel"/>
    <w:tmpl w:val="4B848222"/>
    <w:lvl w:ilvl="0" w:tplc="AE42B63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AE301F"/>
    <w:multiLevelType w:val="hybridMultilevel"/>
    <w:tmpl w:val="7FD694C0"/>
    <w:lvl w:ilvl="0" w:tplc="2F9E0D96">
      <w:start w:val="3"/>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87F7463"/>
    <w:multiLevelType w:val="hybridMultilevel"/>
    <w:tmpl w:val="2EFA9E1E"/>
    <w:lvl w:ilvl="0" w:tplc="838885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0"/>
  </w:num>
  <w:num w:numId="4">
    <w:abstractNumId w:val="5"/>
  </w:num>
  <w:num w:numId="5">
    <w:abstractNumId w:val="1"/>
  </w:num>
  <w:num w:numId="6">
    <w:abstractNumId w:val="6"/>
  </w:num>
  <w:num w:numId="7">
    <w:abstractNumId w:val="7"/>
  </w:num>
  <w:num w:numId="8">
    <w:abstractNumId w:val="4"/>
  </w:num>
  <w:num w:numId="9">
    <w:abstractNumId w:val="2"/>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87"/>
  <w:defaultTabStop w:val="720"/>
  <w:bookFoldPrintingSheets w:val="36"/>
  <w:drawingGridHorizontalSpacing w:val="120"/>
  <w:displayHorizontalDrawingGridEvery w:val="2"/>
  <w:characterSpacingControl w:val="doNotCompress"/>
  <w:footnotePr>
    <w:footnote w:id="0"/>
    <w:footnote w:id="1"/>
  </w:footnotePr>
  <w:endnotePr>
    <w:endnote w:id="0"/>
    <w:endnote w:id="1"/>
  </w:endnotePr>
  <w:compat/>
  <w:rsids>
    <w:rsidRoot w:val="002D5E1D"/>
    <w:rsid w:val="00005D81"/>
    <w:rsid w:val="00014A42"/>
    <w:rsid w:val="0002692F"/>
    <w:rsid w:val="0003197C"/>
    <w:rsid w:val="000370F3"/>
    <w:rsid w:val="00084CE2"/>
    <w:rsid w:val="00097F53"/>
    <w:rsid w:val="000A2F47"/>
    <w:rsid w:val="000B5307"/>
    <w:rsid w:val="000C77F8"/>
    <w:rsid w:val="000E16BB"/>
    <w:rsid w:val="00115584"/>
    <w:rsid w:val="001241BA"/>
    <w:rsid w:val="001271D7"/>
    <w:rsid w:val="001753B0"/>
    <w:rsid w:val="001874DF"/>
    <w:rsid w:val="001B2F3C"/>
    <w:rsid w:val="001D6AAC"/>
    <w:rsid w:val="001D6E24"/>
    <w:rsid w:val="001E1C18"/>
    <w:rsid w:val="001F10D4"/>
    <w:rsid w:val="001F26C2"/>
    <w:rsid w:val="001F52E1"/>
    <w:rsid w:val="001F66C5"/>
    <w:rsid w:val="0020303F"/>
    <w:rsid w:val="002032CE"/>
    <w:rsid w:val="0020626F"/>
    <w:rsid w:val="00206B95"/>
    <w:rsid w:val="00222DD0"/>
    <w:rsid w:val="00226F8A"/>
    <w:rsid w:val="0026670E"/>
    <w:rsid w:val="00274D4E"/>
    <w:rsid w:val="002A34C8"/>
    <w:rsid w:val="002D18BE"/>
    <w:rsid w:val="002D5E1D"/>
    <w:rsid w:val="002D6A4E"/>
    <w:rsid w:val="002D7B51"/>
    <w:rsid w:val="002F3388"/>
    <w:rsid w:val="002F4816"/>
    <w:rsid w:val="00304616"/>
    <w:rsid w:val="00305CFA"/>
    <w:rsid w:val="00305F7F"/>
    <w:rsid w:val="00306222"/>
    <w:rsid w:val="00330592"/>
    <w:rsid w:val="00386B5A"/>
    <w:rsid w:val="003A4D39"/>
    <w:rsid w:val="003A547A"/>
    <w:rsid w:val="003B7896"/>
    <w:rsid w:val="003C06CC"/>
    <w:rsid w:val="003E5E7A"/>
    <w:rsid w:val="003E6D93"/>
    <w:rsid w:val="0041183C"/>
    <w:rsid w:val="00412104"/>
    <w:rsid w:val="00446240"/>
    <w:rsid w:val="00475940"/>
    <w:rsid w:val="00475DD8"/>
    <w:rsid w:val="00487789"/>
    <w:rsid w:val="004958B8"/>
    <w:rsid w:val="004A07B7"/>
    <w:rsid w:val="004A0B99"/>
    <w:rsid w:val="004A6B77"/>
    <w:rsid w:val="004B5373"/>
    <w:rsid w:val="004B77CD"/>
    <w:rsid w:val="004F466D"/>
    <w:rsid w:val="00517C6E"/>
    <w:rsid w:val="00532FFA"/>
    <w:rsid w:val="00541B9B"/>
    <w:rsid w:val="00566788"/>
    <w:rsid w:val="00571038"/>
    <w:rsid w:val="00576200"/>
    <w:rsid w:val="005814C5"/>
    <w:rsid w:val="00595DA8"/>
    <w:rsid w:val="005A3AF3"/>
    <w:rsid w:val="005B33EF"/>
    <w:rsid w:val="005D2404"/>
    <w:rsid w:val="005F66C6"/>
    <w:rsid w:val="006152C1"/>
    <w:rsid w:val="00623A07"/>
    <w:rsid w:val="006279EA"/>
    <w:rsid w:val="00637703"/>
    <w:rsid w:val="00637DE6"/>
    <w:rsid w:val="006565E5"/>
    <w:rsid w:val="0069666D"/>
    <w:rsid w:val="006E5137"/>
    <w:rsid w:val="006E6A9B"/>
    <w:rsid w:val="00715FE8"/>
    <w:rsid w:val="0071702D"/>
    <w:rsid w:val="00720EB6"/>
    <w:rsid w:val="00721AC1"/>
    <w:rsid w:val="00735D50"/>
    <w:rsid w:val="00743FE7"/>
    <w:rsid w:val="0075662B"/>
    <w:rsid w:val="00761FA9"/>
    <w:rsid w:val="007873B3"/>
    <w:rsid w:val="0079187B"/>
    <w:rsid w:val="007B5188"/>
    <w:rsid w:val="007E0A48"/>
    <w:rsid w:val="007E3F2A"/>
    <w:rsid w:val="007E4959"/>
    <w:rsid w:val="007E76FF"/>
    <w:rsid w:val="007F1E81"/>
    <w:rsid w:val="007F677F"/>
    <w:rsid w:val="0080711E"/>
    <w:rsid w:val="008115A9"/>
    <w:rsid w:val="00821A1D"/>
    <w:rsid w:val="0084132E"/>
    <w:rsid w:val="00847376"/>
    <w:rsid w:val="00852206"/>
    <w:rsid w:val="008602FB"/>
    <w:rsid w:val="008619C2"/>
    <w:rsid w:val="008722B8"/>
    <w:rsid w:val="00880001"/>
    <w:rsid w:val="008D3419"/>
    <w:rsid w:val="008D4476"/>
    <w:rsid w:val="008F6E72"/>
    <w:rsid w:val="009238DD"/>
    <w:rsid w:val="00926F84"/>
    <w:rsid w:val="00932C08"/>
    <w:rsid w:val="00946A43"/>
    <w:rsid w:val="0097664C"/>
    <w:rsid w:val="009A1DF7"/>
    <w:rsid w:val="009C5F1F"/>
    <w:rsid w:val="009D1ED6"/>
    <w:rsid w:val="009D2A55"/>
    <w:rsid w:val="009F4426"/>
    <w:rsid w:val="009F7329"/>
    <w:rsid w:val="00A00DEC"/>
    <w:rsid w:val="00A01666"/>
    <w:rsid w:val="00A13BF0"/>
    <w:rsid w:val="00A276AE"/>
    <w:rsid w:val="00A474CB"/>
    <w:rsid w:val="00A61D8D"/>
    <w:rsid w:val="00A70912"/>
    <w:rsid w:val="00A77B4E"/>
    <w:rsid w:val="00A934DD"/>
    <w:rsid w:val="00A94765"/>
    <w:rsid w:val="00AA525D"/>
    <w:rsid w:val="00AC3EBF"/>
    <w:rsid w:val="00AC5552"/>
    <w:rsid w:val="00AC6435"/>
    <w:rsid w:val="00AC754F"/>
    <w:rsid w:val="00AD4222"/>
    <w:rsid w:val="00AD7506"/>
    <w:rsid w:val="00AF7B42"/>
    <w:rsid w:val="00B2271A"/>
    <w:rsid w:val="00B263CF"/>
    <w:rsid w:val="00B277DB"/>
    <w:rsid w:val="00B31C26"/>
    <w:rsid w:val="00B34764"/>
    <w:rsid w:val="00B37EF0"/>
    <w:rsid w:val="00B41916"/>
    <w:rsid w:val="00B622EF"/>
    <w:rsid w:val="00B84A2D"/>
    <w:rsid w:val="00B9301A"/>
    <w:rsid w:val="00BB0306"/>
    <w:rsid w:val="00BB71BC"/>
    <w:rsid w:val="00BD04B7"/>
    <w:rsid w:val="00BD2EB6"/>
    <w:rsid w:val="00BF19B1"/>
    <w:rsid w:val="00BF6696"/>
    <w:rsid w:val="00C408AA"/>
    <w:rsid w:val="00C70A06"/>
    <w:rsid w:val="00C73F35"/>
    <w:rsid w:val="00C75C64"/>
    <w:rsid w:val="00C77909"/>
    <w:rsid w:val="00C87723"/>
    <w:rsid w:val="00C94307"/>
    <w:rsid w:val="00CA021A"/>
    <w:rsid w:val="00CC36E7"/>
    <w:rsid w:val="00D3125C"/>
    <w:rsid w:val="00D3555E"/>
    <w:rsid w:val="00D50906"/>
    <w:rsid w:val="00D814D4"/>
    <w:rsid w:val="00D8542B"/>
    <w:rsid w:val="00D9550B"/>
    <w:rsid w:val="00DA2AC3"/>
    <w:rsid w:val="00DA2E24"/>
    <w:rsid w:val="00DA2F9F"/>
    <w:rsid w:val="00DA6A93"/>
    <w:rsid w:val="00DC04E5"/>
    <w:rsid w:val="00DC11CF"/>
    <w:rsid w:val="00DC7904"/>
    <w:rsid w:val="00E03077"/>
    <w:rsid w:val="00E22708"/>
    <w:rsid w:val="00E6035C"/>
    <w:rsid w:val="00E60F90"/>
    <w:rsid w:val="00E62A67"/>
    <w:rsid w:val="00E70165"/>
    <w:rsid w:val="00E95AEF"/>
    <w:rsid w:val="00ED4DFF"/>
    <w:rsid w:val="00F04DA7"/>
    <w:rsid w:val="00F41E92"/>
    <w:rsid w:val="00F42703"/>
    <w:rsid w:val="00F61F27"/>
    <w:rsid w:val="00F70987"/>
    <w:rsid w:val="00FA3E59"/>
    <w:rsid w:val="00FA7BFA"/>
    <w:rsid w:val="00FC2B5E"/>
    <w:rsid w:val="00FE2CC2"/>
    <w:rsid w:val="00FE45D0"/>
    <w:rsid w:val="00FE55AC"/>
    <w:rsid w:val="00FE62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E1D"/>
    <w:pPr>
      <w:bidi/>
      <w:jc w:val="left"/>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B99"/>
    <w:pPr>
      <w:ind w:left="720"/>
      <w:contextualSpacing/>
    </w:pPr>
  </w:style>
  <w:style w:type="paragraph" w:styleId="a4">
    <w:name w:val="header"/>
    <w:basedOn w:val="a"/>
    <w:link w:val="Char"/>
    <w:uiPriority w:val="99"/>
    <w:semiHidden/>
    <w:unhideWhenUsed/>
    <w:rsid w:val="00AC5552"/>
    <w:pPr>
      <w:tabs>
        <w:tab w:val="center" w:pos="4153"/>
        <w:tab w:val="right" w:pos="8306"/>
      </w:tabs>
    </w:pPr>
  </w:style>
  <w:style w:type="character" w:customStyle="1" w:styleId="Char">
    <w:name w:val="رأس صفحة Char"/>
    <w:basedOn w:val="a0"/>
    <w:link w:val="a4"/>
    <w:uiPriority w:val="99"/>
    <w:semiHidden/>
    <w:rsid w:val="00AC5552"/>
    <w:rPr>
      <w:rFonts w:ascii="Times New Roman" w:eastAsia="Times New Roman" w:hAnsi="Times New Roman" w:cs="Times New Roman"/>
      <w:sz w:val="24"/>
      <w:szCs w:val="24"/>
      <w:lang w:eastAsia="ar-SA"/>
    </w:rPr>
  </w:style>
  <w:style w:type="paragraph" w:styleId="a5">
    <w:name w:val="footer"/>
    <w:basedOn w:val="a"/>
    <w:link w:val="Char0"/>
    <w:uiPriority w:val="99"/>
    <w:semiHidden/>
    <w:unhideWhenUsed/>
    <w:rsid w:val="00AC5552"/>
    <w:pPr>
      <w:tabs>
        <w:tab w:val="center" w:pos="4153"/>
        <w:tab w:val="right" w:pos="8306"/>
      </w:tabs>
    </w:pPr>
  </w:style>
  <w:style w:type="character" w:customStyle="1" w:styleId="Char0">
    <w:name w:val="تذييل صفحة Char"/>
    <w:basedOn w:val="a0"/>
    <w:link w:val="a5"/>
    <w:uiPriority w:val="99"/>
    <w:semiHidden/>
    <w:rsid w:val="00AC5552"/>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D712A7E-8F2C-4757-9080-E70C12BC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62</Pages>
  <Words>4140</Words>
  <Characters>23600</Characters>
  <Application>Microsoft Office Word</Application>
  <DocSecurity>0</DocSecurity>
  <Lines>196</Lines>
  <Paragraphs>55</Paragraphs>
  <ScaleCrop>false</ScaleCrop>
  <HeadingPairs>
    <vt:vector size="2" baseType="variant">
      <vt:variant>
        <vt:lpstr>العنوان</vt:lpstr>
      </vt:variant>
      <vt:variant>
        <vt:i4>1</vt:i4>
      </vt:variant>
    </vt:vector>
  </HeadingPairs>
  <TitlesOfParts>
    <vt:vector size="1" baseType="lpstr">
      <vt:lpstr/>
    </vt:vector>
  </TitlesOfParts>
  <Company>vortex</Company>
  <LinksUpToDate>false</LinksUpToDate>
  <CharactersWithSpaces>27685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cp:lastModifiedBy>
  <cp:revision>111</cp:revision>
  <dcterms:created xsi:type="dcterms:W3CDTF">2008-08-16T20:04:00Z</dcterms:created>
  <dcterms:modified xsi:type="dcterms:W3CDTF">2009-08-27T03:20:00Z</dcterms:modified>
</cp:coreProperties>
</file>